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2" w:rsidRPr="00AD2736" w:rsidRDefault="00C36AEA" w:rsidP="004214B0">
      <w:pPr>
        <w:pStyle w:val="Titolo1"/>
        <w:rPr>
          <w:rFonts w:ascii="Chiller" w:hAnsi="Chiller"/>
          <w:color w:val="17365D" w:themeColor="text2" w:themeShade="BF"/>
          <w:sz w:val="96"/>
        </w:rPr>
      </w:pPr>
      <w:r>
        <w:rPr>
          <w:rFonts w:ascii="Chiller" w:hAnsi="Chiller"/>
          <w:color w:val="17365D" w:themeColor="text2" w:themeShade="BF"/>
          <w:sz w:val="96"/>
        </w:rPr>
        <w:t>P</w:t>
      </w:r>
      <w:r w:rsidR="00811982" w:rsidRPr="00AD2736">
        <w:rPr>
          <w:rFonts w:ascii="Chiller" w:hAnsi="Chiller"/>
          <w:color w:val="17365D" w:themeColor="text2" w:themeShade="BF"/>
          <w:sz w:val="96"/>
        </w:rPr>
        <w:t>olo bibliotecario</w:t>
      </w:r>
    </w:p>
    <w:p w:rsidR="005D4C07" w:rsidRDefault="00811982" w:rsidP="003945E3">
      <w:pPr>
        <w:pStyle w:val="Titolo1"/>
        <w:spacing w:before="0" w:line="240" w:lineRule="auto"/>
        <w:jc w:val="center"/>
        <w:rPr>
          <w:rFonts w:ascii="Chiller" w:hAnsi="Chiller"/>
          <w:color w:val="00B050"/>
        </w:rPr>
      </w:pPr>
      <w:r w:rsidRPr="000839C4">
        <w:rPr>
          <w:rFonts w:ascii="Chiller" w:hAnsi="Chiller"/>
          <w:color w:val="00B050"/>
          <w:sz w:val="160"/>
        </w:rPr>
        <w:t>N</w:t>
      </w:r>
      <w:r w:rsidR="007022FD" w:rsidRPr="000839C4">
        <w:rPr>
          <w:rFonts w:ascii="Chiller" w:hAnsi="Chiller"/>
          <w:color w:val="00B050"/>
          <w:sz w:val="160"/>
        </w:rPr>
        <w:t>ews</w:t>
      </w:r>
      <w:r w:rsidRPr="000839C4">
        <w:rPr>
          <w:rFonts w:ascii="Chiller" w:hAnsi="Chiller"/>
          <w:color w:val="00B050"/>
          <w:sz w:val="160"/>
        </w:rPr>
        <w:t>lette</w:t>
      </w:r>
      <w:r w:rsidR="00DE40EA">
        <w:rPr>
          <w:rFonts w:ascii="Chiller" w:hAnsi="Chiller"/>
          <w:color w:val="00B050"/>
          <w:sz w:val="160"/>
        </w:rPr>
        <w:t>r</w:t>
      </w:r>
    </w:p>
    <w:p w:rsidR="00B41FB7" w:rsidRDefault="005D4C07" w:rsidP="005D4C07">
      <w:pPr>
        <w:pStyle w:val="Titolo1"/>
        <w:spacing w:before="0" w:line="240" w:lineRule="auto"/>
        <w:jc w:val="center"/>
        <w:rPr>
          <w:rFonts w:ascii="Chiller" w:hAnsi="Chiller"/>
          <w:color w:val="00B050"/>
          <w:sz w:val="40"/>
          <w:szCs w:val="40"/>
        </w:rPr>
      </w:pPr>
      <w:r w:rsidRPr="005D4C07">
        <w:rPr>
          <w:rFonts w:ascii="Chiller" w:hAnsi="Chiller"/>
          <w:color w:val="00B050"/>
          <w:sz w:val="40"/>
          <w:szCs w:val="40"/>
        </w:rPr>
        <w:t>A cura di Liliana Mancino</w:t>
      </w:r>
      <w:r w:rsidR="00D33E99">
        <w:rPr>
          <w:rFonts w:ascii="Chiller" w:hAnsi="Chiller"/>
          <w:color w:val="00B050"/>
          <w:sz w:val="40"/>
          <w:szCs w:val="40"/>
        </w:rPr>
        <w:t xml:space="preserve"> e Pierluigi Mele</w:t>
      </w:r>
    </w:p>
    <w:p w:rsidR="00DE40EA" w:rsidRPr="005D4C07" w:rsidRDefault="00DE40EA" w:rsidP="005D4C07">
      <w:pPr>
        <w:pStyle w:val="Titolo1"/>
        <w:spacing w:before="0" w:line="240" w:lineRule="auto"/>
        <w:jc w:val="center"/>
        <w:rPr>
          <w:sz w:val="40"/>
          <w:szCs w:val="40"/>
        </w:rPr>
      </w:pPr>
      <w:r>
        <w:t xml:space="preserve">                                        </w:t>
      </w:r>
    </w:p>
    <w:p w:rsidR="00D84A90" w:rsidRPr="00DB2CF4" w:rsidRDefault="00D33E99" w:rsidP="00C36AEA">
      <w:pPr>
        <w:spacing w:after="0" w:line="240" w:lineRule="auto"/>
        <w:jc w:val="center"/>
        <w:rPr>
          <w:rFonts w:ascii="Chiller" w:hAnsi="Chiller"/>
          <w:b/>
          <w:i/>
          <w:color w:val="FF0000"/>
          <w:sz w:val="44"/>
          <w:szCs w:val="44"/>
        </w:rPr>
      </w:pPr>
      <w:r w:rsidRPr="00D33E99">
        <w:rPr>
          <w:b/>
          <w:i/>
          <w:color w:val="FF0000"/>
          <w:sz w:val="36"/>
          <w:szCs w:val="36"/>
        </w:rPr>
        <w:t>“La rappresentazione del mondo come tale è opera dell’uomo; egli lo descrive dal suo punto di vista, che confonde con la verità assoluta</w:t>
      </w:r>
      <w:r>
        <w:rPr>
          <w:b/>
          <w:i/>
          <w:color w:val="FF0000"/>
          <w:sz w:val="44"/>
          <w:szCs w:val="44"/>
        </w:rPr>
        <w:t>”</w:t>
      </w:r>
    </w:p>
    <w:p w:rsidR="00DB2CF4" w:rsidRPr="00D33E99" w:rsidRDefault="00D33E99" w:rsidP="00DB2CF4">
      <w:pPr>
        <w:jc w:val="center"/>
        <w:rPr>
          <w:color w:val="FF0000"/>
          <w:sz w:val="24"/>
          <w:szCs w:val="24"/>
        </w:rPr>
      </w:pPr>
      <w:r w:rsidRPr="00D33E99">
        <w:rPr>
          <w:color w:val="FF0000"/>
          <w:sz w:val="24"/>
          <w:szCs w:val="24"/>
        </w:rPr>
        <w:t xml:space="preserve">Simone de </w:t>
      </w:r>
      <w:proofErr w:type="spellStart"/>
      <w:r w:rsidRPr="00D33E99">
        <w:rPr>
          <w:color w:val="FF0000"/>
          <w:sz w:val="24"/>
          <w:szCs w:val="24"/>
        </w:rPr>
        <w:t>Beauvoir</w:t>
      </w:r>
      <w:proofErr w:type="spellEnd"/>
    </w:p>
    <w:p w:rsidR="00D33E99" w:rsidRPr="00D33E99" w:rsidRDefault="00D33E99" w:rsidP="00D33E99">
      <w:pPr>
        <w:jc w:val="both"/>
        <w:rPr>
          <w:sz w:val="24"/>
          <w:szCs w:val="24"/>
        </w:rPr>
      </w:pPr>
      <w:r w:rsidRPr="00D33E99">
        <w:rPr>
          <w:sz w:val="24"/>
          <w:szCs w:val="24"/>
        </w:rPr>
        <w:t xml:space="preserve">Conoscete Ada </w:t>
      </w:r>
      <w:proofErr w:type="spellStart"/>
      <w:r w:rsidRPr="00D33E99">
        <w:rPr>
          <w:sz w:val="24"/>
          <w:szCs w:val="24"/>
        </w:rPr>
        <w:t>Lovelace</w:t>
      </w:r>
      <w:proofErr w:type="spellEnd"/>
      <w:r w:rsidRPr="00D33E99">
        <w:rPr>
          <w:sz w:val="24"/>
          <w:szCs w:val="24"/>
        </w:rPr>
        <w:t xml:space="preserve"> Byron, Edith Clarke, </w:t>
      </w:r>
      <w:proofErr w:type="spellStart"/>
      <w:r w:rsidRPr="00D33E99">
        <w:rPr>
          <w:sz w:val="24"/>
          <w:szCs w:val="24"/>
        </w:rPr>
        <w:t>Rozsa</w:t>
      </w:r>
      <w:proofErr w:type="spellEnd"/>
      <w:r w:rsidRPr="00D33E99">
        <w:rPr>
          <w:sz w:val="24"/>
          <w:szCs w:val="24"/>
        </w:rPr>
        <w:t xml:space="preserve"> Peter. Grace Murray Hopper, </w:t>
      </w:r>
      <w:proofErr w:type="spellStart"/>
      <w:r w:rsidRPr="00D33E99">
        <w:rPr>
          <w:sz w:val="24"/>
          <w:szCs w:val="24"/>
        </w:rPr>
        <w:t>Hedi</w:t>
      </w:r>
      <w:proofErr w:type="spellEnd"/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Lammarr</w:t>
      </w:r>
      <w:proofErr w:type="spellEnd"/>
      <w:r w:rsidRPr="00D33E99">
        <w:rPr>
          <w:sz w:val="24"/>
          <w:szCs w:val="24"/>
        </w:rPr>
        <w:t xml:space="preserve">, suor Mary Kennet Keller, Karen </w:t>
      </w:r>
      <w:proofErr w:type="spellStart"/>
      <w:r w:rsidRPr="00D33E99">
        <w:rPr>
          <w:sz w:val="24"/>
          <w:szCs w:val="24"/>
        </w:rPr>
        <w:t>Sparck</w:t>
      </w:r>
      <w:proofErr w:type="spellEnd"/>
      <w:r w:rsidRPr="00D33E99">
        <w:rPr>
          <w:sz w:val="24"/>
          <w:szCs w:val="24"/>
        </w:rPr>
        <w:t xml:space="preserve"> Jones, Margaret Hamilton, Mary Allen Wilkes, Adel</w:t>
      </w:r>
      <w:r>
        <w:rPr>
          <w:sz w:val="24"/>
          <w:szCs w:val="24"/>
        </w:rPr>
        <w:t>e</w:t>
      </w:r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Goldberg</w:t>
      </w:r>
      <w:proofErr w:type="spellEnd"/>
      <w:r w:rsidRPr="00D33E99">
        <w:rPr>
          <w:sz w:val="24"/>
          <w:szCs w:val="24"/>
        </w:rPr>
        <w:t xml:space="preserve">, Anita Borg, </w:t>
      </w:r>
      <w:proofErr w:type="spellStart"/>
      <w:r w:rsidRPr="00D33E99">
        <w:rPr>
          <w:sz w:val="24"/>
          <w:szCs w:val="24"/>
        </w:rPr>
        <w:t>Frances</w:t>
      </w:r>
      <w:proofErr w:type="spellEnd"/>
      <w:r w:rsidRPr="00D33E99">
        <w:rPr>
          <w:sz w:val="24"/>
          <w:szCs w:val="24"/>
        </w:rPr>
        <w:t xml:space="preserve"> Allen e Barbara </w:t>
      </w:r>
      <w:proofErr w:type="spellStart"/>
      <w:r w:rsidRPr="00D33E99">
        <w:rPr>
          <w:sz w:val="24"/>
          <w:szCs w:val="24"/>
        </w:rPr>
        <w:t>Liskova</w:t>
      </w:r>
      <w:proofErr w:type="spellEnd"/>
      <w:r w:rsidRPr="00D33E99">
        <w:rPr>
          <w:sz w:val="24"/>
          <w:szCs w:val="24"/>
        </w:rPr>
        <w:t xml:space="preserve">, Sophie Wilson, Radia </w:t>
      </w:r>
      <w:proofErr w:type="spellStart"/>
      <w:r w:rsidRPr="00D33E99">
        <w:rPr>
          <w:sz w:val="24"/>
          <w:szCs w:val="24"/>
        </w:rPr>
        <w:t>Perlman</w:t>
      </w:r>
      <w:proofErr w:type="spellEnd"/>
      <w:r w:rsidRPr="00D33E99">
        <w:rPr>
          <w:sz w:val="24"/>
          <w:szCs w:val="24"/>
        </w:rPr>
        <w:t xml:space="preserve">, Susan </w:t>
      </w:r>
      <w:proofErr w:type="spellStart"/>
      <w:r w:rsidRPr="00D33E99">
        <w:rPr>
          <w:sz w:val="24"/>
          <w:szCs w:val="24"/>
        </w:rPr>
        <w:t>Kare</w:t>
      </w:r>
      <w:proofErr w:type="spellEnd"/>
      <w:r w:rsidRPr="00D33E99">
        <w:rPr>
          <w:sz w:val="24"/>
          <w:szCs w:val="24"/>
        </w:rPr>
        <w:t xml:space="preserve">, </w:t>
      </w:r>
      <w:proofErr w:type="spellStart"/>
      <w:r w:rsidRPr="00D33E99">
        <w:rPr>
          <w:sz w:val="24"/>
          <w:szCs w:val="24"/>
        </w:rPr>
        <w:t>Shafrira</w:t>
      </w:r>
      <w:proofErr w:type="spellEnd"/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Goldwasser</w:t>
      </w:r>
      <w:proofErr w:type="spellEnd"/>
      <w:r w:rsidRPr="00D33E99">
        <w:rPr>
          <w:sz w:val="24"/>
          <w:szCs w:val="24"/>
        </w:rPr>
        <w:t xml:space="preserve">, </w:t>
      </w:r>
      <w:proofErr w:type="spellStart"/>
      <w:r w:rsidRPr="00D33E99">
        <w:rPr>
          <w:sz w:val="24"/>
          <w:szCs w:val="24"/>
        </w:rPr>
        <w:t>Sheryl</w:t>
      </w:r>
      <w:proofErr w:type="spellEnd"/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Sandberg</w:t>
      </w:r>
      <w:proofErr w:type="spellEnd"/>
      <w:r w:rsidRPr="00D33E99">
        <w:rPr>
          <w:sz w:val="24"/>
          <w:szCs w:val="24"/>
        </w:rPr>
        <w:t xml:space="preserve">, Marissa Mayer, Susan </w:t>
      </w:r>
      <w:proofErr w:type="spellStart"/>
      <w:r w:rsidRPr="00D33E99">
        <w:rPr>
          <w:sz w:val="24"/>
          <w:szCs w:val="24"/>
        </w:rPr>
        <w:t>Wojcicki</w:t>
      </w:r>
      <w:proofErr w:type="spellEnd"/>
      <w:r w:rsidRPr="00D33E99">
        <w:rPr>
          <w:sz w:val="24"/>
          <w:szCs w:val="24"/>
        </w:rPr>
        <w:t xml:space="preserve">, Parisa Tabriz, </w:t>
      </w:r>
      <w:proofErr w:type="spellStart"/>
      <w:r w:rsidRPr="00D33E99">
        <w:rPr>
          <w:sz w:val="24"/>
          <w:szCs w:val="24"/>
        </w:rPr>
        <w:t>Reshma</w:t>
      </w:r>
      <w:proofErr w:type="spellEnd"/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Saujani</w:t>
      </w:r>
      <w:proofErr w:type="spellEnd"/>
      <w:r w:rsidRPr="00D33E99">
        <w:rPr>
          <w:sz w:val="24"/>
          <w:szCs w:val="24"/>
        </w:rPr>
        <w:t xml:space="preserve">, Marisa Bellisario, Arianna </w:t>
      </w:r>
      <w:proofErr w:type="spellStart"/>
      <w:r w:rsidRPr="00D33E99">
        <w:rPr>
          <w:sz w:val="24"/>
          <w:szCs w:val="24"/>
        </w:rPr>
        <w:t>Menciassi</w:t>
      </w:r>
      <w:proofErr w:type="spellEnd"/>
      <w:r w:rsidRPr="00D33E99">
        <w:rPr>
          <w:sz w:val="24"/>
          <w:szCs w:val="24"/>
        </w:rPr>
        <w:t>, Barbara Caputo e tutte le altre donne, inghiottite nel buio della grande storia, senza le quali il web non sarebbe quello che conosciamo?</w:t>
      </w:r>
    </w:p>
    <w:p w:rsidR="00D33E99" w:rsidRPr="00D33E99" w:rsidRDefault="00D33E99" w:rsidP="00D33E99">
      <w:pPr>
        <w:jc w:val="both"/>
        <w:rPr>
          <w:sz w:val="24"/>
          <w:szCs w:val="24"/>
        </w:rPr>
      </w:pPr>
      <w:r w:rsidRPr="00D33E99">
        <w:rPr>
          <w:sz w:val="24"/>
          <w:szCs w:val="24"/>
        </w:rPr>
        <w:t xml:space="preserve">Donne coraggiose, appassionate, eccellenti matematiche e ingegnere, talentuose e determinate, esploratrici audaci in un mondo concepito da e per gli uomini, che malgrado il forte gap di genere sono avanzate al di là </w:t>
      </w:r>
      <w:r w:rsidRPr="00D33E99">
        <w:rPr>
          <w:sz w:val="24"/>
          <w:szCs w:val="24"/>
        </w:rPr>
        <w:lastRenderedPageBreak/>
        <w:t xml:space="preserve">dell’ordine stabilito, hanno mostrato che scienza e </w:t>
      </w:r>
      <w:r>
        <w:rPr>
          <w:sz w:val="24"/>
          <w:szCs w:val="24"/>
        </w:rPr>
        <w:t xml:space="preserve">tecnica non sono cose da uomini, facendo </w:t>
      </w:r>
      <w:r w:rsidRPr="00D33E99">
        <w:rPr>
          <w:sz w:val="24"/>
          <w:szCs w:val="24"/>
        </w:rPr>
        <w:t>irruzione nei sacrari di professioni considerate tipicamente maschili</w:t>
      </w:r>
      <w:r>
        <w:rPr>
          <w:sz w:val="24"/>
          <w:szCs w:val="24"/>
        </w:rPr>
        <w:t xml:space="preserve"> e r</w:t>
      </w:r>
      <w:r w:rsidRPr="00D33E99">
        <w:rPr>
          <w:sz w:val="24"/>
          <w:szCs w:val="24"/>
        </w:rPr>
        <w:t>aggiungendo ruoli di grande responsabilità.</w:t>
      </w:r>
    </w:p>
    <w:p w:rsidR="00D33E99" w:rsidRPr="00D33E99" w:rsidRDefault="00D33E99" w:rsidP="00D33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Eppure </w:t>
      </w:r>
      <w:r w:rsidRPr="00D33E99">
        <w:rPr>
          <w:sz w:val="24"/>
          <w:szCs w:val="24"/>
        </w:rPr>
        <w:t xml:space="preserve">la </w:t>
      </w:r>
      <w:proofErr w:type="spellStart"/>
      <w:r w:rsidRPr="00D33E99">
        <w:rPr>
          <w:sz w:val="24"/>
          <w:szCs w:val="24"/>
        </w:rPr>
        <w:t>dannatio</w:t>
      </w:r>
      <w:proofErr w:type="spellEnd"/>
      <w:r w:rsidRPr="00D33E99">
        <w:rPr>
          <w:sz w:val="24"/>
          <w:szCs w:val="24"/>
        </w:rPr>
        <w:t xml:space="preserve"> memoriae ancora oscura nomi, vite, ruoli. Tipico il caso delle straordinarie matematiche scambiate per modelle </w:t>
      </w:r>
      <w:r>
        <w:rPr>
          <w:sz w:val="24"/>
          <w:szCs w:val="24"/>
        </w:rPr>
        <w:t>anonime</w:t>
      </w:r>
      <w:r w:rsidRPr="00D33E99">
        <w:rPr>
          <w:sz w:val="24"/>
          <w:szCs w:val="24"/>
        </w:rPr>
        <w:t>, la cui presenza accanto all’</w:t>
      </w:r>
      <w:proofErr w:type="spellStart"/>
      <w:r w:rsidRPr="00D33E99">
        <w:rPr>
          <w:sz w:val="24"/>
          <w:szCs w:val="24"/>
        </w:rPr>
        <w:t>Eniac</w:t>
      </w:r>
      <w:proofErr w:type="spellEnd"/>
      <w:r w:rsidRPr="00D33E99">
        <w:rPr>
          <w:sz w:val="24"/>
          <w:szCs w:val="24"/>
        </w:rPr>
        <w:t xml:space="preserve"> d</w:t>
      </w:r>
      <w:r>
        <w:rPr>
          <w:sz w:val="24"/>
          <w:szCs w:val="24"/>
        </w:rPr>
        <w:t>oveva solo ingentilire la foto.</w:t>
      </w:r>
    </w:p>
    <w:p w:rsidR="00D33E99" w:rsidRPr="00D33E99" w:rsidRDefault="00D33E99" w:rsidP="00D33E99">
      <w:pPr>
        <w:jc w:val="both"/>
        <w:rPr>
          <w:sz w:val="24"/>
          <w:szCs w:val="24"/>
        </w:rPr>
      </w:pPr>
      <w:r w:rsidRPr="00D33E99">
        <w:rPr>
          <w:sz w:val="24"/>
          <w:szCs w:val="24"/>
        </w:rPr>
        <w:t xml:space="preserve">Si chiamava Electronic </w:t>
      </w:r>
      <w:proofErr w:type="spellStart"/>
      <w:r w:rsidRPr="00D33E99">
        <w:rPr>
          <w:sz w:val="24"/>
          <w:szCs w:val="24"/>
        </w:rPr>
        <w:t>Numerical</w:t>
      </w:r>
      <w:proofErr w:type="spellEnd"/>
      <w:r w:rsidRPr="00D33E99">
        <w:rPr>
          <w:sz w:val="24"/>
          <w:szCs w:val="24"/>
        </w:rPr>
        <w:t xml:space="preserve"> Integrator and Computer (</w:t>
      </w:r>
      <w:proofErr w:type="spellStart"/>
      <w:r w:rsidRPr="00D33E99">
        <w:rPr>
          <w:sz w:val="24"/>
          <w:szCs w:val="24"/>
        </w:rPr>
        <w:t>Eniac</w:t>
      </w:r>
      <w:proofErr w:type="spellEnd"/>
      <w:r w:rsidRPr="00D33E99">
        <w:rPr>
          <w:sz w:val="24"/>
          <w:szCs w:val="24"/>
        </w:rPr>
        <w:t xml:space="preserve">) e passò alla storia come il primo computer di sempre. Fu presentato ufficialmente per la prima volta 74 anni fa, il 16 febbraio del 1946, alla Moore School of </w:t>
      </w:r>
      <w:proofErr w:type="spellStart"/>
      <w:r w:rsidRPr="00D33E99">
        <w:rPr>
          <w:sz w:val="24"/>
          <w:szCs w:val="24"/>
        </w:rPr>
        <w:t>Electrical</w:t>
      </w:r>
      <w:proofErr w:type="spellEnd"/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Engineering</w:t>
      </w:r>
      <w:proofErr w:type="spellEnd"/>
      <w:r w:rsidRPr="00D33E99">
        <w:rPr>
          <w:sz w:val="24"/>
          <w:szCs w:val="24"/>
        </w:rPr>
        <w:t xml:space="preserve"> dell</w:t>
      </w:r>
      <w:r>
        <w:rPr>
          <w:sz w:val="24"/>
          <w:szCs w:val="24"/>
        </w:rPr>
        <w:t xml:space="preserve">’Università della Pennsylvania, senza che le protagoniste di questa storia, </w:t>
      </w:r>
      <w:proofErr w:type="spellStart"/>
      <w:r w:rsidRPr="00D33E99">
        <w:rPr>
          <w:sz w:val="24"/>
          <w:szCs w:val="24"/>
        </w:rPr>
        <w:t>Kay</w:t>
      </w:r>
      <w:proofErr w:type="spellEnd"/>
      <w:r w:rsidRPr="00D33E99">
        <w:rPr>
          <w:sz w:val="24"/>
          <w:szCs w:val="24"/>
        </w:rPr>
        <w:t xml:space="preserve"> </w:t>
      </w:r>
      <w:proofErr w:type="spellStart"/>
      <w:r w:rsidRPr="00D33E99">
        <w:rPr>
          <w:sz w:val="24"/>
          <w:szCs w:val="24"/>
        </w:rPr>
        <w:t>Mauchley</w:t>
      </w:r>
      <w:proofErr w:type="spellEnd"/>
      <w:r w:rsidRPr="00D33E99">
        <w:rPr>
          <w:sz w:val="24"/>
          <w:szCs w:val="24"/>
        </w:rPr>
        <w:t xml:space="preserve"> Antonelli, Jean </w:t>
      </w:r>
      <w:proofErr w:type="spellStart"/>
      <w:r w:rsidRPr="00D33E99">
        <w:rPr>
          <w:sz w:val="24"/>
          <w:szCs w:val="24"/>
        </w:rPr>
        <w:t>Bartik</w:t>
      </w:r>
      <w:proofErr w:type="spellEnd"/>
      <w:r w:rsidRPr="00D33E99">
        <w:rPr>
          <w:sz w:val="24"/>
          <w:szCs w:val="24"/>
        </w:rPr>
        <w:t xml:space="preserve">, Betty </w:t>
      </w:r>
      <w:proofErr w:type="spellStart"/>
      <w:r w:rsidRPr="00D33E99">
        <w:rPr>
          <w:sz w:val="24"/>
          <w:szCs w:val="24"/>
        </w:rPr>
        <w:t>Holberton</w:t>
      </w:r>
      <w:proofErr w:type="spellEnd"/>
      <w:r w:rsidRPr="00D33E99">
        <w:rPr>
          <w:sz w:val="24"/>
          <w:szCs w:val="24"/>
        </w:rPr>
        <w:t xml:space="preserve">, Marlyn </w:t>
      </w:r>
      <w:proofErr w:type="spellStart"/>
      <w:r w:rsidRPr="00D33E99">
        <w:rPr>
          <w:sz w:val="24"/>
          <w:szCs w:val="24"/>
        </w:rPr>
        <w:t>Meltzer</w:t>
      </w:r>
      <w:proofErr w:type="spellEnd"/>
      <w:r w:rsidRPr="00D33E99">
        <w:rPr>
          <w:sz w:val="24"/>
          <w:szCs w:val="24"/>
        </w:rPr>
        <w:t xml:space="preserve">, </w:t>
      </w:r>
      <w:proofErr w:type="spellStart"/>
      <w:r w:rsidRPr="00D33E99">
        <w:rPr>
          <w:sz w:val="24"/>
          <w:szCs w:val="24"/>
        </w:rPr>
        <w:t>Fra</w:t>
      </w:r>
      <w:r>
        <w:rPr>
          <w:sz w:val="24"/>
          <w:szCs w:val="24"/>
        </w:rPr>
        <w:t>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Spence</w:t>
      </w:r>
      <w:proofErr w:type="spellEnd"/>
      <w:r>
        <w:rPr>
          <w:sz w:val="24"/>
          <w:szCs w:val="24"/>
        </w:rPr>
        <w:t xml:space="preserve">, e Ruth </w:t>
      </w:r>
      <w:proofErr w:type="spellStart"/>
      <w:r>
        <w:rPr>
          <w:sz w:val="24"/>
          <w:szCs w:val="24"/>
        </w:rPr>
        <w:t>Teitelbaum</w:t>
      </w:r>
      <w:proofErr w:type="spellEnd"/>
      <w:r>
        <w:rPr>
          <w:sz w:val="24"/>
          <w:szCs w:val="24"/>
        </w:rPr>
        <w:t xml:space="preserve">, fossero nominate. </w:t>
      </w:r>
      <w:r w:rsidRPr="00D33E99">
        <w:rPr>
          <w:sz w:val="24"/>
          <w:szCs w:val="24"/>
        </w:rPr>
        <w:t>Il loro lavoro pionieristico, rimasto trascurato per moltissimo tempo, ha avuto un ruolo fondamentale nel far fun</w:t>
      </w:r>
      <w:r>
        <w:rPr>
          <w:sz w:val="24"/>
          <w:szCs w:val="24"/>
        </w:rPr>
        <w:t xml:space="preserve">zionare questo primo computer. </w:t>
      </w:r>
    </w:p>
    <w:p w:rsidR="00D33E99" w:rsidRPr="00D33E99" w:rsidRDefault="00666AA1" w:rsidP="00D33E99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33E99" w:rsidRPr="00D33E99">
        <w:rPr>
          <w:sz w:val="24"/>
          <w:szCs w:val="24"/>
        </w:rPr>
        <w:t xml:space="preserve">el 1945  l’esercito statunitense reclutò </w:t>
      </w:r>
      <w:r>
        <w:rPr>
          <w:sz w:val="24"/>
          <w:szCs w:val="24"/>
        </w:rPr>
        <w:t xml:space="preserve">le </w:t>
      </w:r>
      <w:r w:rsidR="00D33E99" w:rsidRPr="00D33E99">
        <w:rPr>
          <w:sz w:val="24"/>
          <w:szCs w:val="24"/>
        </w:rPr>
        <w:t>sei donne</w:t>
      </w:r>
      <w:r>
        <w:rPr>
          <w:sz w:val="24"/>
          <w:szCs w:val="24"/>
        </w:rPr>
        <w:t xml:space="preserve"> </w:t>
      </w:r>
      <w:r w:rsidR="00D33E99" w:rsidRPr="00D33E99">
        <w:rPr>
          <w:sz w:val="24"/>
          <w:szCs w:val="24"/>
        </w:rPr>
        <w:t xml:space="preserve">per </w:t>
      </w:r>
      <w:r>
        <w:rPr>
          <w:sz w:val="24"/>
          <w:szCs w:val="24"/>
        </w:rPr>
        <w:t>occuparsi</w:t>
      </w:r>
      <w:r w:rsidR="00D33E99" w:rsidRPr="00D33E99">
        <w:rPr>
          <w:sz w:val="24"/>
          <w:szCs w:val="24"/>
        </w:rPr>
        <w:t xml:space="preserve"> a tempo pieno </w:t>
      </w:r>
      <w:r>
        <w:rPr>
          <w:sz w:val="24"/>
          <w:szCs w:val="24"/>
        </w:rPr>
        <w:t>di</w:t>
      </w:r>
      <w:r w:rsidR="00D33E99" w:rsidRPr="00D33E99">
        <w:rPr>
          <w:sz w:val="24"/>
          <w:szCs w:val="24"/>
        </w:rPr>
        <w:t xml:space="preserve"> un progetto segreto del governo</w:t>
      </w:r>
      <w:r>
        <w:rPr>
          <w:sz w:val="24"/>
          <w:szCs w:val="24"/>
        </w:rPr>
        <w:t xml:space="preserve">; senza manuali né insegnati, e senza mai vedere a cosa stessero lavorando </w:t>
      </w:r>
      <w:r w:rsidRPr="00666AA1">
        <w:rPr>
          <w:sz w:val="24"/>
          <w:szCs w:val="24"/>
        </w:rPr>
        <w:t>, le “</w:t>
      </w:r>
      <w:proofErr w:type="spellStart"/>
      <w:r w:rsidRPr="00666AA1">
        <w:rPr>
          <w:sz w:val="24"/>
          <w:szCs w:val="24"/>
        </w:rPr>
        <w:t>kilogirls</w:t>
      </w:r>
      <w:proofErr w:type="spellEnd"/>
      <w:r w:rsidRPr="00666AA1">
        <w:rPr>
          <w:sz w:val="24"/>
          <w:szCs w:val="24"/>
        </w:rPr>
        <w:t>”</w:t>
      </w:r>
      <w:r w:rsidRPr="00666AA1">
        <w:t xml:space="preserve"> </w:t>
      </w:r>
      <w:r>
        <w:t xml:space="preserve">(un </w:t>
      </w:r>
      <w:proofErr w:type="spellStart"/>
      <w:r>
        <w:t>kil</w:t>
      </w:r>
      <w:r w:rsidRPr="00666AA1">
        <w:rPr>
          <w:sz w:val="24"/>
          <w:szCs w:val="24"/>
        </w:rPr>
        <w:t>ogirl</w:t>
      </w:r>
      <w:proofErr w:type="spellEnd"/>
      <w:r w:rsidRPr="00666AA1">
        <w:rPr>
          <w:sz w:val="24"/>
          <w:szCs w:val="24"/>
        </w:rPr>
        <w:t>” di energia veniva equiparato a circa un centinaio di ore di programmazione</w:t>
      </w:r>
      <w:r>
        <w:rPr>
          <w:sz w:val="24"/>
          <w:szCs w:val="24"/>
        </w:rPr>
        <w:t>),</w:t>
      </w:r>
      <w:r w:rsidR="00041A44">
        <w:rPr>
          <w:sz w:val="24"/>
          <w:szCs w:val="24"/>
        </w:rPr>
        <w:t xml:space="preserve"> </w:t>
      </w:r>
      <w:r>
        <w:rPr>
          <w:sz w:val="24"/>
          <w:szCs w:val="24"/>
        </w:rPr>
        <w:t>riu</w:t>
      </w:r>
      <w:r w:rsidR="00D33E99" w:rsidRPr="00D33E99">
        <w:rPr>
          <w:sz w:val="24"/>
          <w:szCs w:val="24"/>
        </w:rPr>
        <w:t>scirono a programmare il funzionamento di quell’enorme macchina</w:t>
      </w:r>
      <w:r>
        <w:rPr>
          <w:sz w:val="24"/>
          <w:szCs w:val="24"/>
        </w:rPr>
        <w:t xml:space="preserve"> che rimase in servizio dal 1946 </w:t>
      </w:r>
      <w:r w:rsidR="00D33E99">
        <w:rPr>
          <w:sz w:val="24"/>
          <w:szCs w:val="24"/>
        </w:rPr>
        <w:t>al 1955.</w:t>
      </w:r>
    </w:p>
    <w:p w:rsidR="00D33E99" w:rsidRPr="00D33E99" w:rsidRDefault="0076798B" w:rsidP="00D33E99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D33E99" w:rsidRPr="00D33E99">
        <w:rPr>
          <w:sz w:val="24"/>
          <w:szCs w:val="24"/>
        </w:rPr>
        <w:t>l loro lavoro non ebb</w:t>
      </w:r>
      <w:r w:rsidR="00041A44">
        <w:rPr>
          <w:sz w:val="24"/>
          <w:szCs w:val="24"/>
        </w:rPr>
        <w:t>e nessun tipo di riconoscimento,</w:t>
      </w:r>
      <w:r w:rsidR="00D33E99" w:rsidRPr="00D33E99">
        <w:rPr>
          <w:sz w:val="24"/>
          <w:szCs w:val="24"/>
        </w:rPr>
        <w:t xml:space="preserve"> non apparvero mai negli eventi pubblici e non poterono mai ottenere delle promozioni lavorative</w:t>
      </w:r>
      <w:r w:rsidR="00041A44">
        <w:rPr>
          <w:sz w:val="24"/>
          <w:szCs w:val="24"/>
        </w:rPr>
        <w:t xml:space="preserve">. A tutte più o meno, e soprattutto a </w:t>
      </w:r>
      <w:r w:rsidR="00D33E99" w:rsidRPr="00D33E99">
        <w:rPr>
          <w:sz w:val="24"/>
          <w:szCs w:val="24"/>
        </w:rPr>
        <w:t xml:space="preserve"> Betty </w:t>
      </w:r>
      <w:proofErr w:type="spellStart"/>
      <w:r w:rsidR="00D33E99" w:rsidRPr="00D33E99">
        <w:rPr>
          <w:sz w:val="24"/>
          <w:szCs w:val="24"/>
        </w:rPr>
        <w:t>Holberton</w:t>
      </w:r>
      <w:proofErr w:type="spellEnd"/>
      <w:r>
        <w:rPr>
          <w:sz w:val="24"/>
          <w:szCs w:val="24"/>
        </w:rPr>
        <w:t>,</w:t>
      </w:r>
      <w:r w:rsidR="00D33E99" w:rsidRPr="00D33E99">
        <w:rPr>
          <w:sz w:val="24"/>
          <w:szCs w:val="24"/>
        </w:rPr>
        <w:t xml:space="preserve"> venne consigliato, di tornare a fare l</w:t>
      </w:r>
      <w:r w:rsidR="00041A44">
        <w:rPr>
          <w:sz w:val="24"/>
          <w:szCs w:val="24"/>
        </w:rPr>
        <w:t>e</w:t>
      </w:r>
      <w:r w:rsidR="00D33E99" w:rsidRPr="00D33E99">
        <w:rPr>
          <w:sz w:val="24"/>
          <w:szCs w:val="24"/>
        </w:rPr>
        <w:t xml:space="preserve"> casaling</w:t>
      </w:r>
      <w:r w:rsidR="00041A44">
        <w:rPr>
          <w:sz w:val="24"/>
          <w:szCs w:val="24"/>
        </w:rPr>
        <w:t xml:space="preserve">he, cioè </w:t>
      </w:r>
      <w:r>
        <w:rPr>
          <w:sz w:val="24"/>
          <w:szCs w:val="24"/>
        </w:rPr>
        <w:t xml:space="preserve">le </w:t>
      </w:r>
      <w:r w:rsidR="00041A44">
        <w:rPr>
          <w:sz w:val="24"/>
          <w:szCs w:val="24"/>
        </w:rPr>
        <w:t>cose da donne.</w:t>
      </w:r>
      <w:r w:rsidR="00D33E99" w:rsidRPr="00D33E99">
        <w:rPr>
          <w:sz w:val="24"/>
          <w:szCs w:val="24"/>
        </w:rPr>
        <w:t xml:space="preserve"> </w:t>
      </w:r>
      <w:r>
        <w:rPr>
          <w:sz w:val="24"/>
          <w:szCs w:val="24"/>
        </w:rPr>
        <w:t>Anche se p</w:t>
      </w:r>
      <w:r w:rsidR="00041A44">
        <w:rPr>
          <w:sz w:val="24"/>
          <w:szCs w:val="24"/>
        </w:rPr>
        <w:t xml:space="preserve">oco riconosciute e appena tollerate queste visionarie imposero nell’immaginario collettivo  </w:t>
      </w:r>
      <w:r w:rsidR="00D33E99" w:rsidRPr="00D33E99">
        <w:rPr>
          <w:sz w:val="24"/>
          <w:szCs w:val="24"/>
        </w:rPr>
        <w:t xml:space="preserve"> </w:t>
      </w:r>
      <w:r w:rsidR="00041A44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="00D33E99" w:rsidRPr="00D33E99">
        <w:rPr>
          <w:sz w:val="24"/>
          <w:szCs w:val="24"/>
        </w:rPr>
        <w:t xml:space="preserve"> stereotipo della “donna che programma.” Gestire il software, infatti, era considerato </w:t>
      </w:r>
      <w:r w:rsidR="00041A44">
        <w:rPr>
          <w:sz w:val="24"/>
          <w:szCs w:val="24"/>
        </w:rPr>
        <w:t>adotto alle donne</w:t>
      </w:r>
      <w:r w:rsidR="00D33E99" w:rsidRPr="00D33E99">
        <w:rPr>
          <w:sz w:val="24"/>
          <w:szCs w:val="24"/>
        </w:rPr>
        <w:t xml:space="preserve"> mentre gli </w:t>
      </w:r>
      <w:r w:rsidR="00D33E99" w:rsidRPr="00D33E99">
        <w:rPr>
          <w:sz w:val="24"/>
          <w:szCs w:val="24"/>
        </w:rPr>
        <w:lastRenderedPageBreak/>
        <w:t xml:space="preserve">uomini si occupavano dell’hardware, ritenuto più importante e più stimolante. Oggi il software invece è diventato appannaggio maschile. Negli anni successivi, la figura delle donne è stata relegata sempre più tra le seconde file, lasciando le loro storie solo nelle riviste specializzate e nella saggistica. È il caso di figure anche comunque celebrate, come Susan </w:t>
      </w:r>
      <w:proofErr w:type="spellStart"/>
      <w:r w:rsidR="00D33E99" w:rsidRPr="00D33E99">
        <w:rPr>
          <w:sz w:val="24"/>
          <w:szCs w:val="24"/>
        </w:rPr>
        <w:t>Kare</w:t>
      </w:r>
      <w:proofErr w:type="spellEnd"/>
      <w:r w:rsidR="00D33E99" w:rsidRPr="00D33E99">
        <w:rPr>
          <w:sz w:val="24"/>
          <w:szCs w:val="24"/>
        </w:rPr>
        <w:t xml:space="preserve">, responsabile di tutte le icone del primo Macintosh e di Windows 3.0 — una donna che di fatto ha inventato le metafore con cui avrebbero comunicato i computer per i vent’anni successivi, mentre il mondo dibatteva della presunta rivalità tra Steve Jobs e Bill Gates — ma anche di donne il cui contributo è davvero solo riconosciuto nella letteratura specialistica, come </w:t>
      </w:r>
      <w:proofErr w:type="spellStart"/>
      <w:r w:rsidR="00D33E99" w:rsidRPr="00D33E99">
        <w:rPr>
          <w:sz w:val="24"/>
          <w:szCs w:val="24"/>
        </w:rPr>
        <w:t>Wendy</w:t>
      </w:r>
      <w:proofErr w:type="spellEnd"/>
      <w:r w:rsidR="00D33E99" w:rsidRPr="00D33E99">
        <w:rPr>
          <w:sz w:val="24"/>
          <w:szCs w:val="24"/>
        </w:rPr>
        <w:t xml:space="preserve"> Hall, parte della squadra che inventò l’ipertesto — per il quale normalmente viene </w:t>
      </w:r>
      <w:r w:rsidR="00041A44">
        <w:rPr>
          <w:sz w:val="24"/>
          <w:szCs w:val="24"/>
        </w:rPr>
        <w:t>ac</w:t>
      </w:r>
      <w:r w:rsidR="00D33E99" w:rsidRPr="00D33E99">
        <w:rPr>
          <w:sz w:val="24"/>
          <w:szCs w:val="24"/>
        </w:rPr>
        <w:t xml:space="preserve">creditato solo Tim </w:t>
      </w:r>
      <w:proofErr w:type="spellStart"/>
      <w:r w:rsidR="00D33E99" w:rsidRPr="00D33E99">
        <w:rPr>
          <w:sz w:val="24"/>
          <w:szCs w:val="24"/>
        </w:rPr>
        <w:t>Berners</w:t>
      </w:r>
      <w:proofErr w:type="spellEnd"/>
      <w:r w:rsidR="00D33E99" w:rsidRPr="00D33E99">
        <w:rPr>
          <w:sz w:val="24"/>
          <w:szCs w:val="24"/>
        </w:rPr>
        <w:t xml:space="preserve">-Lee. Questa celebrazione dei “grandi uomini” dell’informatica, unita alla retorica del culto del carisma </w:t>
      </w:r>
      <w:r>
        <w:rPr>
          <w:sz w:val="24"/>
          <w:szCs w:val="24"/>
        </w:rPr>
        <w:t>dei</w:t>
      </w:r>
      <w:r w:rsidR="00D33E99" w:rsidRPr="00D33E99">
        <w:rPr>
          <w:sz w:val="24"/>
          <w:szCs w:val="24"/>
        </w:rPr>
        <w:t xml:space="preserve"> fondatori delle grandi aziende della </w:t>
      </w:r>
      <w:proofErr w:type="spellStart"/>
      <w:r w:rsidR="00D33E99" w:rsidRPr="00D33E99">
        <w:rPr>
          <w:sz w:val="24"/>
          <w:szCs w:val="24"/>
        </w:rPr>
        <w:t>Silicon</w:t>
      </w:r>
      <w:proofErr w:type="spellEnd"/>
      <w:r w:rsidR="00D33E99" w:rsidRPr="00D33E99">
        <w:rPr>
          <w:sz w:val="24"/>
          <w:szCs w:val="24"/>
        </w:rPr>
        <w:t xml:space="preserve"> Valley — la stessa retorica che oggi riempie i giornali con le disavventure di </w:t>
      </w:r>
      <w:proofErr w:type="spellStart"/>
      <w:r w:rsidR="00D33E99" w:rsidRPr="00D33E99">
        <w:rPr>
          <w:sz w:val="24"/>
          <w:szCs w:val="24"/>
        </w:rPr>
        <w:t>Elon</w:t>
      </w:r>
      <w:proofErr w:type="spellEnd"/>
      <w:r w:rsidR="00D33E99" w:rsidRPr="00D33E99">
        <w:rPr>
          <w:sz w:val="24"/>
          <w:szCs w:val="24"/>
        </w:rPr>
        <w:t xml:space="preserve"> </w:t>
      </w:r>
      <w:proofErr w:type="spellStart"/>
      <w:r w:rsidR="00D33E99" w:rsidRPr="00D33E99">
        <w:rPr>
          <w:sz w:val="24"/>
          <w:szCs w:val="24"/>
        </w:rPr>
        <w:t>Musk</w:t>
      </w:r>
      <w:proofErr w:type="spellEnd"/>
      <w:r w:rsidR="00D33E99" w:rsidRPr="00D33E99">
        <w:rPr>
          <w:sz w:val="24"/>
          <w:szCs w:val="24"/>
        </w:rPr>
        <w:t xml:space="preserve">, Jeff </w:t>
      </w:r>
      <w:proofErr w:type="spellStart"/>
      <w:r w:rsidR="00D33E99" w:rsidRPr="00D33E99">
        <w:rPr>
          <w:sz w:val="24"/>
          <w:szCs w:val="24"/>
        </w:rPr>
        <w:t>Bezos</w:t>
      </w:r>
      <w:proofErr w:type="spellEnd"/>
      <w:r w:rsidR="00D33E99" w:rsidRPr="00D33E99">
        <w:rPr>
          <w:sz w:val="24"/>
          <w:szCs w:val="24"/>
        </w:rPr>
        <w:t xml:space="preserve">, Mark </w:t>
      </w:r>
      <w:proofErr w:type="spellStart"/>
      <w:r w:rsidR="00D33E99" w:rsidRPr="00D33E99">
        <w:rPr>
          <w:sz w:val="24"/>
          <w:szCs w:val="24"/>
        </w:rPr>
        <w:t>Zuckerberg</w:t>
      </w:r>
      <w:proofErr w:type="spellEnd"/>
      <w:r w:rsidR="00D33E99" w:rsidRPr="00D33E99">
        <w:rPr>
          <w:sz w:val="24"/>
          <w:szCs w:val="24"/>
        </w:rPr>
        <w:t xml:space="preserve"> — ha fatto sì che la professione diventasse di fatto prerogativa maschile. </w:t>
      </w:r>
      <w:r w:rsidR="00041A44">
        <w:rPr>
          <w:sz w:val="24"/>
          <w:szCs w:val="24"/>
        </w:rPr>
        <w:t xml:space="preserve">Ma </w:t>
      </w:r>
      <w:r>
        <w:rPr>
          <w:sz w:val="24"/>
          <w:szCs w:val="24"/>
        </w:rPr>
        <w:t>ragazze, spiegate le vele.</w:t>
      </w:r>
      <w:bookmarkStart w:id="0" w:name="_GoBack"/>
      <w:bookmarkEnd w:id="0"/>
      <w:r>
        <w:rPr>
          <w:sz w:val="24"/>
          <w:szCs w:val="24"/>
        </w:rPr>
        <w:t xml:space="preserve"> I</w:t>
      </w:r>
      <w:r w:rsidR="00041A44">
        <w:rPr>
          <w:sz w:val="24"/>
          <w:szCs w:val="24"/>
        </w:rPr>
        <w:t>l vento sta cambiando….</w:t>
      </w:r>
    </w:p>
    <w:p w:rsidR="00DA1061" w:rsidRPr="00063104" w:rsidRDefault="00A5172D" w:rsidP="00DA1061">
      <w:pPr>
        <w:jc w:val="both"/>
        <w:rPr>
          <w:b/>
          <w:i/>
          <w:color w:val="C00000"/>
          <w:sz w:val="24"/>
          <w:szCs w:val="28"/>
        </w:rPr>
      </w:pPr>
      <w:r w:rsidRPr="00063104">
        <w:rPr>
          <w:b/>
          <w:i/>
          <w:color w:val="C00000"/>
          <w:sz w:val="24"/>
          <w:szCs w:val="28"/>
        </w:rPr>
        <w:t>Per saperne di più</w:t>
      </w:r>
      <w:r w:rsidR="00DA1061" w:rsidRPr="00063104">
        <w:rPr>
          <w:b/>
          <w:i/>
          <w:color w:val="C00000"/>
          <w:sz w:val="24"/>
          <w:szCs w:val="28"/>
        </w:rPr>
        <w:t xml:space="preserve"> il polo bibliotecario propone, </w:t>
      </w:r>
      <w:r w:rsidR="00EC67AC" w:rsidRPr="00063104">
        <w:rPr>
          <w:b/>
          <w:i/>
          <w:color w:val="C00000"/>
          <w:sz w:val="24"/>
          <w:szCs w:val="28"/>
        </w:rPr>
        <w:t>tra le altre</w:t>
      </w:r>
      <w:r w:rsidR="00DA1061" w:rsidRPr="00063104">
        <w:rPr>
          <w:b/>
          <w:i/>
          <w:color w:val="C00000"/>
          <w:sz w:val="24"/>
          <w:szCs w:val="28"/>
        </w:rPr>
        <w:t>, le seguenti letture:</w:t>
      </w:r>
    </w:p>
    <w:p w:rsidR="0029515E" w:rsidRPr="00041A44" w:rsidRDefault="003F6B17" w:rsidP="00F00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B</w:t>
      </w:r>
      <w:r w:rsidR="006E10E8" w:rsidRPr="00041A44">
        <w:rPr>
          <w:rFonts w:ascii="Arial" w:hAnsi="Arial" w:cs="Arial"/>
          <w:b/>
          <w:sz w:val="24"/>
          <w:szCs w:val="24"/>
        </w:rPr>
        <w:t>allesio</w:t>
      </w:r>
      <w:proofErr w:type="spellEnd"/>
      <w:r w:rsidR="006E10E8" w:rsidRPr="00041A44">
        <w:rPr>
          <w:rFonts w:ascii="Arial" w:hAnsi="Arial" w:cs="Arial"/>
          <w:b/>
          <w:sz w:val="24"/>
          <w:szCs w:val="24"/>
        </w:rPr>
        <w:t xml:space="preserve"> C., Giordano G. </w:t>
      </w:r>
      <w:r w:rsidR="0029515E" w:rsidRPr="00041A44">
        <w:rPr>
          <w:rFonts w:ascii="Arial" w:hAnsi="Arial" w:cs="Arial"/>
          <w:b/>
          <w:sz w:val="24"/>
          <w:szCs w:val="24"/>
        </w:rPr>
        <w:t>(20</w:t>
      </w:r>
      <w:r w:rsidRPr="00041A44">
        <w:rPr>
          <w:rFonts w:ascii="Arial" w:hAnsi="Arial" w:cs="Arial"/>
          <w:b/>
          <w:sz w:val="24"/>
          <w:szCs w:val="24"/>
        </w:rPr>
        <w:t>1</w:t>
      </w:r>
      <w:r w:rsidR="006E10E8" w:rsidRPr="00041A44">
        <w:rPr>
          <w:rFonts w:ascii="Arial" w:hAnsi="Arial" w:cs="Arial"/>
          <w:b/>
          <w:sz w:val="24"/>
          <w:szCs w:val="24"/>
        </w:rPr>
        <w:t>9</w:t>
      </w:r>
      <w:r w:rsidR="0029515E" w:rsidRPr="00041A44">
        <w:rPr>
          <w:rFonts w:ascii="Arial" w:hAnsi="Arial" w:cs="Arial"/>
          <w:sz w:val="24"/>
          <w:szCs w:val="24"/>
        </w:rPr>
        <w:t>)</w:t>
      </w:r>
      <w:r w:rsidR="0047676A" w:rsidRPr="00041A44">
        <w:rPr>
          <w:rFonts w:ascii="Arial" w:hAnsi="Arial" w:cs="Arial"/>
          <w:sz w:val="24"/>
          <w:szCs w:val="24"/>
        </w:rPr>
        <w:t>,</w:t>
      </w:r>
      <w:r w:rsidR="0029515E" w:rsidRPr="00041A44">
        <w:rPr>
          <w:rFonts w:ascii="Arial" w:hAnsi="Arial" w:cs="Arial"/>
          <w:sz w:val="24"/>
          <w:szCs w:val="24"/>
        </w:rPr>
        <w:t xml:space="preserve"> </w:t>
      </w:r>
      <w:r w:rsidR="006E10E8" w:rsidRPr="00041A44">
        <w:rPr>
          <w:rFonts w:ascii="Arial" w:hAnsi="Arial" w:cs="Arial"/>
          <w:i/>
          <w:sz w:val="24"/>
          <w:szCs w:val="24"/>
        </w:rPr>
        <w:t>L’informatica a</w:t>
      </w:r>
      <w:r w:rsidRPr="00041A44">
        <w:rPr>
          <w:rFonts w:ascii="Arial" w:hAnsi="Arial" w:cs="Arial"/>
          <w:i/>
          <w:sz w:val="24"/>
          <w:szCs w:val="24"/>
        </w:rPr>
        <w:t xml:space="preserve">l </w:t>
      </w:r>
      <w:r w:rsidR="006E10E8" w:rsidRPr="00041A44">
        <w:rPr>
          <w:rFonts w:ascii="Arial" w:hAnsi="Arial" w:cs="Arial"/>
          <w:i/>
          <w:sz w:val="24"/>
          <w:szCs w:val="24"/>
        </w:rPr>
        <w:t xml:space="preserve">femminile: storie sconosciute di donne che hanno cambiato il mondo, </w:t>
      </w:r>
      <w:r w:rsidR="00E55EEE" w:rsidRPr="00041A4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E10E8" w:rsidRPr="00041A44">
        <w:rPr>
          <w:rFonts w:ascii="Arial" w:hAnsi="Arial" w:cs="Arial"/>
          <w:sz w:val="24"/>
          <w:szCs w:val="24"/>
        </w:rPr>
        <w:t>Neos</w:t>
      </w:r>
      <w:proofErr w:type="spellEnd"/>
    </w:p>
    <w:p w:rsidR="00C26517" w:rsidRPr="00041A44" w:rsidRDefault="00C26517" w:rsidP="00F006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41A44">
        <w:rPr>
          <w:rFonts w:ascii="Arial" w:hAnsi="Arial" w:cs="Arial"/>
          <w:b/>
          <w:sz w:val="24"/>
          <w:szCs w:val="24"/>
        </w:rPr>
        <w:t>Casalegno D. (2010)</w:t>
      </w:r>
      <w:r w:rsidRPr="00041A44">
        <w:rPr>
          <w:rFonts w:ascii="Arial" w:hAnsi="Arial" w:cs="Arial"/>
          <w:sz w:val="24"/>
          <w:szCs w:val="24"/>
        </w:rPr>
        <w:t>,</w:t>
      </w:r>
      <w:r w:rsidRPr="00041A44">
        <w:rPr>
          <w:rFonts w:ascii="Arial" w:hAnsi="Arial" w:cs="Arial"/>
          <w:i/>
          <w:sz w:val="24"/>
          <w:szCs w:val="24"/>
        </w:rPr>
        <w:t>Uomini e computer: storia delle macchine che hanno cambiato il mondo</w:t>
      </w:r>
      <w:r w:rsidR="008E58B3" w:rsidRPr="00041A44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090" w:rsidRPr="00041A44" w:rsidRDefault="003742B0" w:rsidP="00F00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Chiaverini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J.</w:t>
      </w:r>
      <w:r w:rsidR="00951090" w:rsidRPr="00041A44">
        <w:rPr>
          <w:rFonts w:ascii="Arial" w:hAnsi="Arial" w:cs="Arial"/>
          <w:b/>
          <w:sz w:val="24"/>
          <w:szCs w:val="24"/>
        </w:rPr>
        <w:t xml:space="preserve"> (201</w:t>
      </w:r>
      <w:r w:rsidRPr="00041A44">
        <w:rPr>
          <w:rFonts w:ascii="Arial" w:hAnsi="Arial" w:cs="Arial"/>
          <w:b/>
          <w:sz w:val="24"/>
          <w:szCs w:val="24"/>
        </w:rPr>
        <w:t>9</w:t>
      </w:r>
      <w:r w:rsidR="00951090" w:rsidRPr="00041A44">
        <w:rPr>
          <w:rFonts w:ascii="Arial" w:hAnsi="Arial" w:cs="Arial"/>
          <w:b/>
          <w:sz w:val="24"/>
          <w:szCs w:val="24"/>
        </w:rPr>
        <w:t>)</w:t>
      </w:r>
      <w:r w:rsidR="00951090" w:rsidRPr="00041A44">
        <w:rPr>
          <w:rFonts w:ascii="Arial" w:hAnsi="Arial" w:cs="Arial"/>
          <w:sz w:val="24"/>
          <w:szCs w:val="24"/>
        </w:rPr>
        <w:t xml:space="preserve">, </w:t>
      </w:r>
      <w:r w:rsidRPr="00041A44">
        <w:rPr>
          <w:rFonts w:ascii="Arial" w:hAnsi="Arial" w:cs="Arial"/>
          <w:i/>
          <w:sz w:val="24"/>
          <w:szCs w:val="24"/>
        </w:rPr>
        <w:t>L’incantatrice dei numeri</w:t>
      </w:r>
      <w:r w:rsidR="00951090" w:rsidRPr="00041A44">
        <w:rPr>
          <w:rFonts w:ascii="Arial" w:hAnsi="Arial" w:cs="Arial"/>
          <w:sz w:val="24"/>
          <w:szCs w:val="24"/>
        </w:rPr>
        <w:t xml:space="preserve">, </w:t>
      </w:r>
      <w:r w:rsidRPr="00041A44">
        <w:rPr>
          <w:rFonts w:ascii="Arial" w:hAnsi="Arial" w:cs="Arial"/>
          <w:sz w:val="24"/>
          <w:szCs w:val="24"/>
        </w:rPr>
        <w:t>Neri Pozza</w:t>
      </w:r>
    </w:p>
    <w:p w:rsidR="003D311B" w:rsidRPr="00041A44" w:rsidRDefault="00DD64FE" w:rsidP="001E4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Criado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41A44">
        <w:rPr>
          <w:rFonts w:ascii="Arial" w:hAnsi="Arial" w:cs="Arial"/>
          <w:b/>
          <w:sz w:val="24"/>
          <w:szCs w:val="24"/>
        </w:rPr>
        <w:t>Perez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C.</w:t>
      </w:r>
      <w:r w:rsidR="003D311B" w:rsidRPr="00041A44">
        <w:rPr>
          <w:rFonts w:ascii="Arial" w:hAnsi="Arial" w:cs="Arial"/>
          <w:b/>
          <w:sz w:val="24"/>
          <w:szCs w:val="24"/>
        </w:rPr>
        <w:t xml:space="preserve"> (20</w:t>
      </w:r>
      <w:r w:rsidRPr="00041A44">
        <w:rPr>
          <w:rFonts w:ascii="Arial" w:hAnsi="Arial" w:cs="Arial"/>
          <w:b/>
          <w:sz w:val="24"/>
          <w:szCs w:val="24"/>
        </w:rPr>
        <w:t>20</w:t>
      </w:r>
      <w:r w:rsidR="003D311B" w:rsidRPr="00041A44">
        <w:rPr>
          <w:rFonts w:ascii="Arial" w:hAnsi="Arial" w:cs="Arial"/>
          <w:b/>
          <w:sz w:val="24"/>
          <w:szCs w:val="24"/>
        </w:rPr>
        <w:t>),</w:t>
      </w:r>
      <w:r w:rsidR="003D311B" w:rsidRPr="00041A44">
        <w:rPr>
          <w:rFonts w:ascii="Arial" w:hAnsi="Arial" w:cs="Arial"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>Invisibili : come il nostro mondo ignora le donne in ogni campo : dati alla mano</w:t>
      </w:r>
      <w:r w:rsidR="003D311B" w:rsidRPr="00041A44">
        <w:rPr>
          <w:rFonts w:ascii="Arial" w:hAnsi="Arial" w:cs="Arial"/>
          <w:i/>
          <w:sz w:val="24"/>
          <w:szCs w:val="24"/>
        </w:rPr>
        <w:t xml:space="preserve">, </w:t>
      </w:r>
      <w:r w:rsidRPr="00041A44">
        <w:rPr>
          <w:rFonts w:ascii="Arial" w:hAnsi="Arial" w:cs="Arial"/>
          <w:sz w:val="24"/>
          <w:szCs w:val="24"/>
        </w:rPr>
        <w:t>Einaudi</w:t>
      </w:r>
    </w:p>
    <w:p w:rsidR="00C26517" w:rsidRPr="00041A44" w:rsidRDefault="00C26517" w:rsidP="001E4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A44">
        <w:rPr>
          <w:rFonts w:ascii="Arial" w:hAnsi="Arial" w:cs="Arial"/>
          <w:b/>
          <w:sz w:val="24"/>
          <w:szCs w:val="24"/>
        </w:rPr>
        <w:t>Davis M. (2012),</w:t>
      </w:r>
      <w:r w:rsidRPr="00041A44">
        <w:rPr>
          <w:rFonts w:ascii="Arial" w:hAnsi="Arial" w:cs="Arial"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 xml:space="preserve">Il calcolatore universale: da </w:t>
      </w:r>
      <w:proofErr w:type="spellStart"/>
      <w:r w:rsidRPr="00041A44">
        <w:rPr>
          <w:rFonts w:ascii="Arial" w:hAnsi="Arial" w:cs="Arial"/>
          <w:i/>
          <w:sz w:val="24"/>
          <w:szCs w:val="24"/>
        </w:rPr>
        <w:t>Leibniz</w:t>
      </w:r>
      <w:proofErr w:type="spellEnd"/>
      <w:r w:rsidRPr="00041A44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041A44">
        <w:rPr>
          <w:rFonts w:ascii="Arial" w:hAnsi="Arial" w:cs="Arial"/>
          <w:i/>
          <w:sz w:val="24"/>
          <w:szCs w:val="24"/>
        </w:rPr>
        <w:t>Turing</w:t>
      </w:r>
      <w:proofErr w:type="spellEnd"/>
      <w:r w:rsidRPr="00041A44">
        <w:rPr>
          <w:rFonts w:ascii="Arial" w:hAnsi="Arial" w:cs="Arial"/>
          <w:sz w:val="24"/>
          <w:szCs w:val="24"/>
        </w:rPr>
        <w:t>, Adelphi</w:t>
      </w:r>
    </w:p>
    <w:p w:rsidR="003705F0" w:rsidRPr="00041A44" w:rsidRDefault="003705F0" w:rsidP="00F00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A44">
        <w:rPr>
          <w:rFonts w:ascii="Arial" w:hAnsi="Arial" w:cs="Arial"/>
          <w:b/>
          <w:i/>
          <w:sz w:val="24"/>
          <w:szCs w:val="24"/>
        </w:rPr>
        <w:t xml:space="preserve">Fare e pensare: donne, lavoro, tecnologie </w:t>
      </w:r>
      <w:r w:rsidRPr="00041A44">
        <w:rPr>
          <w:rFonts w:ascii="Arial" w:hAnsi="Arial" w:cs="Arial"/>
          <w:b/>
          <w:sz w:val="24"/>
          <w:szCs w:val="24"/>
        </w:rPr>
        <w:t>(1995),</w:t>
      </w:r>
      <w:r w:rsidRPr="00041A44">
        <w:rPr>
          <w:rFonts w:ascii="Arial" w:hAnsi="Arial" w:cs="Arial"/>
          <w:sz w:val="24"/>
          <w:szCs w:val="24"/>
        </w:rPr>
        <w:t xml:space="preserve"> Rosenberg &amp; </w:t>
      </w:r>
      <w:proofErr w:type="spellStart"/>
      <w:r w:rsidRPr="00041A44">
        <w:rPr>
          <w:rFonts w:ascii="Arial" w:hAnsi="Arial" w:cs="Arial"/>
          <w:sz w:val="24"/>
          <w:szCs w:val="24"/>
        </w:rPr>
        <w:t>Sellier</w:t>
      </w:r>
      <w:proofErr w:type="spellEnd"/>
    </w:p>
    <w:p w:rsidR="00F60580" w:rsidRPr="00041A44" w:rsidRDefault="00763503" w:rsidP="00F00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A44">
        <w:rPr>
          <w:rFonts w:ascii="Arial" w:hAnsi="Arial" w:cs="Arial"/>
          <w:b/>
          <w:sz w:val="24"/>
          <w:szCs w:val="24"/>
        </w:rPr>
        <w:lastRenderedPageBreak/>
        <w:t xml:space="preserve">Ferrario T. (2017), </w:t>
      </w:r>
      <w:r w:rsidRPr="00041A44">
        <w:rPr>
          <w:rFonts w:ascii="Arial" w:hAnsi="Arial" w:cs="Arial"/>
          <w:i/>
          <w:sz w:val="24"/>
          <w:szCs w:val="24"/>
        </w:rPr>
        <w:t>Orgoglio e pregiudizi: il risveglio delle donne ai tempi di Trump</w:t>
      </w:r>
      <w:r w:rsidRPr="00041A44">
        <w:rPr>
          <w:rFonts w:ascii="Arial" w:hAnsi="Arial" w:cs="Arial"/>
          <w:b/>
          <w:sz w:val="24"/>
          <w:szCs w:val="24"/>
        </w:rPr>
        <w:t>,</w:t>
      </w:r>
      <w:r w:rsidRPr="00041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A44">
        <w:rPr>
          <w:rFonts w:ascii="Arial" w:hAnsi="Arial" w:cs="Arial"/>
          <w:sz w:val="24"/>
          <w:szCs w:val="24"/>
        </w:rPr>
        <w:t>Chiarelettere</w:t>
      </w:r>
      <w:proofErr w:type="spellEnd"/>
    </w:p>
    <w:p w:rsidR="005C597D" w:rsidRPr="00041A44" w:rsidRDefault="00A734BD" w:rsidP="00F00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Ferrer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41A44">
        <w:rPr>
          <w:rFonts w:ascii="Arial" w:hAnsi="Arial" w:cs="Arial"/>
          <w:b/>
          <w:sz w:val="24"/>
          <w:szCs w:val="24"/>
        </w:rPr>
        <w:t>Valero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S.</w:t>
      </w:r>
      <w:r w:rsidR="005C597D" w:rsidRPr="00041A44">
        <w:rPr>
          <w:rFonts w:ascii="Arial" w:hAnsi="Arial" w:cs="Arial"/>
          <w:b/>
          <w:sz w:val="24"/>
          <w:szCs w:val="24"/>
        </w:rPr>
        <w:t xml:space="preserve"> (</w:t>
      </w:r>
      <w:r w:rsidRPr="00041A44">
        <w:rPr>
          <w:rFonts w:ascii="Arial" w:hAnsi="Arial" w:cs="Arial"/>
          <w:b/>
          <w:sz w:val="24"/>
          <w:szCs w:val="24"/>
        </w:rPr>
        <w:t>2018</w:t>
      </w:r>
      <w:r w:rsidR="005C597D" w:rsidRPr="00041A44">
        <w:rPr>
          <w:rFonts w:ascii="Arial" w:hAnsi="Arial" w:cs="Arial"/>
          <w:b/>
          <w:sz w:val="24"/>
          <w:szCs w:val="24"/>
        </w:rPr>
        <w:t>)</w:t>
      </w:r>
      <w:r w:rsidR="005C597D" w:rsidRPr="00041A44">
        <w:rPr>
          <w:rFonts w:ascii="Arial" w:hAnsi="Arial" w:cs="Arial"/>
          <w:sz w:val="24"/>
          <w:szCs w:val="24"/>
        </w:rPr>
        <w:t>,</w:t>
      </w:r>
      <w:r w:rsidR="005C597D" w:rsidRPr="00041A44">
        <w:rPr>
          <w:rFonts w:ascii="Arial" w:hAnsi="Arial" w:cs="Arial"/>
          <w:i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>Donne nella storia: settanta donne che hanno cambiato il mondo</w:t>
      </w:r>
      <w:r w:rsidR="005C597D" w:rsidRPr="00041A44">
        <w:rPr>
          <w:rFonts w:ascii="Arial" w:hAnsi="Arial" w:cs="Arial"/>
          <w:sz w:val="24"/>
          <w:szCs w:val="24"/>
        </w:rPr>
        <w:t>,</w:t>
      </w:r>
      <w:r w:rsidR="005C597D" w:rsidRPr="00041A44">
        <w:t xml:space="preserve"> </w:t>
      </w:r>
      <w:r w:rsidRPr="00041A44">
        <w:rPr>
          <w:rFonts w:ascii="Arial" w:hAnsi="Arial" w:cs="Arial"/>
          <w:sz w:val="24"/>
          <w:szCs w:val="24"/>
        </w:rPr>
        <w:t>Piano B</w:t>
      </w:r>
      <w:r w:rsidR="005C597D" w:rsidRPr="00041A44">
        <w:rPr>
          <w:rFonts w:ascii="Arial" w:hAnsi="Arial" w:cs="Arial"/>
          <w:sz w:val="24"/>
          <w:szCs w:val="24"/>
        </w:rPr>
        <w:t xml:space="preserve"> </w:t>
      </w:r>
    </w:p>
    <w:p w:rsidR="0096561B" w:rsidRPr="00041A44" w:rsidRDefault="0096561B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Hé</w:t>
      </w:r>
      <w:r w:rsidR="001E4C13" w:rsidRPr="00041A44">
        <w:rPr>
          <w:rFonts w:ascii="Arial" w:hAnsi="Arial" w:cs="Arial"/>
          <w:b/>
          <w:sz w:val="24"/>
          <w:szCs w:val="24"/>
        </w:rPr>
        <w:t>n</w:t>
      </w:r>
      <w:r w:rsidRPr="00041A44">
        <w:rPr>
          <w:rFonts w:ascii="Arial" w:hAnsi="Arial" w:cs="Arial"/>
          <w:b/>
          <w:sz w:val="24"/>
          <w:szCs w:val="24"/>
        </w:rPr>
        <w:t>in</w:t>
      </w:r>
      <w:proofErr w:type="spellEnd"/>
      <w:r w:rsidR="001E4C13" w:rsidRPr="00041A44">
        <w:rPr>
          <w:rFonts w:ascii="Arial" w:hAnsi="Arial" w:cs="Arial"/>
          <w:b/>
          <w:sz w:val="24"/>
          <w:szCs w:val="24"/>
        </w:rPr>
        <w:t xml:space="preserve"> </w:t>
      </w:r>
      <w:r w:rsidRPr="00041A44">
        <w:rPr>
          <w:rFonts w:ascii="Arial" w:hAnsi="Arial" w:cs="Arial"/>
          <w:b/>
          <w:sz w:val="24"/>
          <w:szCs w:val="24"/>
        </w:rPr>
        <w:t>S. (2013</w:t>
      </w:r>
      <w:r w:rsidR="001E4C13" w:rsidRPr="00041A44">
        <w:rPr>
          <w:rFonts w:ascii="Arial" w:hAnsi="Arial" w:cs="Arial"/>
          <w:b/>
          <w:sz w:val="24"/>
          <w:szCs w:val="24"/>
        </w:rPr>
        <w:t>),</w:t>
      </w:r>
      <w:r w:rsidR="001E4C13" w:rsidRPr="00041A44">
        <w:rPr>
          <w:rFonts w:ascii="Arial" w:hAnsi="Arial" w:cs="Arial"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 xml:space="preserve">Il computer dimenticato: Charles </w:t>
      </w:r>
      <w:proofErr w:type="spellStart"/>
      <w:r w:rsidRPr="00041A44">
        <w:rPr>
          <w:rFonts w:ascii="Arial" w:hAnsi="Arial" w:cs="Arial"/>
          <w:i/>
          <w:sz w:val="24"/>
          <w:szCs w:val="24"/>
        </w:rPr>
        <w:t>Babbage</w:t>
      </w:r>
      <w:proofErr w:type="spellEnd"/>
      <w:r w:rsidRPr="00041A44">
        <w:rPr>
          <w:rFonts w:ascii="Arial" w:hAnsi="Arial" w:cs="Arial"/>
          <w:i/>
          <w:sz w:val="24"/>
          <w:szCs w:val="24"/>
        </w:rPr>
        <w:t xml:space="preserve">, Ada </w:t>
      </w:r>
      <w:proofErr w:type="spellStart"/>
      <w:r w:rsidRPr="00041A44">
        <w:rPr>
          <w:rFonts w:ascii="Arial" w:hAnsi="Arial" w:cs="Arial"/>
          <w:i/>
          <w:sz w:val="24"/>
          <w:szCs w:val="24"/>
        </w:rPr>
        <w:t>Lovelace</w:t>
      </w:r>
      <w:proofErr w:type="spellEnd"/>
      <w:r w:rsidRPr="00041A44">
        <w:rPr>
          <w:rFonts w:ascii="Arial" w:hAnsi="Arial" w:cs="Arial"/>
          <w:i/>
          <w:sz w:val="24"/>
          <w:szCs w:val="24"/>
        </w:rPr>
        <w:t xml:space="preserve"> e la ricerca della macchina perfetta, </w:t>
      </w:r>
      <w:r w:rsidRPr="00041A44">
        <w:rPr>
          <w:rFonts w:ascii="Arial" w:hAnsi="Arial" w:cs="Arial"/>
          <w:sz w:val="24"/>
          <w:szCs w:val="24"/>
        </w:rPr>
        <w:t>Hoepli</w:t>
      </w:r>
    </w:p>
    <w:p w:rsidR="00BF44E3" w:rsidRPr="00041A44" w:rsidRDefault="003742B0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Odifreddi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P</w:t>
      </w:r>
      <w:r w:rsidR="00BF44E3" w:rsidRPr="00041A44">
        <w:rPr>
          <w:rFonts w:ascii="Arial" w:hAnsi="Arial" w:cs="Arial"/>
          <w:b/>
          <w:sz w:val="24"/>
          <w:szCs w:val="24"/>
        </w:rPr>
        <w:t>. (</w:t>
      </w:r>
      <w:r w:rsidRPr="00041A44">
        <w:rPr>
          <w:rFonts w:ascii="Arial" w:hAnsi="Arial" w:cs="Arial"/>
          <w:b/>
          <w:sz w:val="24"/>
          <w:szCs w:val="24"/>
        </w:rPr>
        <w:t>2019</w:t>
      </w:r>
      <w:r w:rsidR="00BF44E3" w:rsidRPr="00041A44">
        <w:rPr>
          <w:rFonts w:ascii="Arial" w:hAnsi="Arial" w:cs="Arial"/>
          <w:b/>
          <w:sz w:val="24"/>
          <w:szCs w:val="24"/>
        </w:rPr>
        <w:t>),</w:t>
      </w:r>
      <w:r w:rsidR="00BF44E3" w:rsidRPr="00041A44">
        <w:rPr>
          <w:rFonts w:ascii="Arial" w:hAnsi="Arial" w:cs="Arial"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>Il genio delle donne: breve storia della scienza al</w:t>
      </w:r>
      <w:r w:rsidR="00BF44E3" w:rsidRPr="00041A44">
        <w:rPr>
          <w:rFonts w:ascii="Arial" w:hAnsi="Arial" w:cs="Arial"/>
          <w:i/>
          <w:sz w:val="24"/>
          <w:szCs w:val="24"/>
        </w:rPr>
        <w:t xml:space="preserve"> femminile</w:t>
      </w:r>
      <w:r w:rsidR="00BF44E3" w:rsidRPr="00041A44">
        <w:rPr>
          <w:rFonts w:ascii="Arial" w:hAnsi="Arial" w:cs="Arial"/>
          <w:sz w:val="24"/>
          <w:szCs w:val="24"/>
        </w:rPr>
        <w:t xml:space="preserve">, </w:t>
      </w:r>
      <w:r w:rsidRPr="00041A44">
        <w:rPr>
          <w:rFonts w:ascii="Arial" w:hAnsi="Arial" w:cs="Arial"/>
          <w:sz w:val="24"/>
          <w:szCs w:val="24"/>
        </w:rPr>
        <w:t>Rizzoli</w:t>
      </w:r>
    </w:p>
    <w:p w:rsidR="00951090" w:rsidRPr="00041A44" w:rsidRDefault="00951090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A44">
        <w:rPr>
          <w:rFonts w:ascii="Arial" w:hAnsi="Arial" w:cs="Arial"/>
          <w:b/>
          <w:sz w:val="24"/>
          <w:szCs w:val="24"/>
        </w:rPr>
        <w:t>Pa</w:t>
      </w:r>
      <w:r w:rsidR="00107301" w:rsidRPr="00041A44">
        <w:rPr>
          <w:rFonts w:ascii="Arial" w:hAnsi="Arial" w:cs="Arial"/>
          <w:b/>
          <w:sz w:val="24"/>
          <w:szCs w:val="24"/>
        </w:rPr>
        <w:t>lmarini N.</w:t>
      </w:r>
      <w:r w:rsidRPr="00041A44">
        <w:rPr>
          <w:rFonts w:ascii="Arial" w:hAnsi="Arial" w:cs="Arial"/>
          <w:b/>
          <w:sz w:val="24"/>
          <w:szCs w:val="24"/>
        </w:rPr>
        <w:t xml:space="preserve"> (201</w:t>
      </w:r>
      <w:r w:rsidR="00107301" w:rsidRPr="00041A44">
        <w:rPr>
          <w:rFonts w:ascii="Arial" w:hAnsi="Arial" w:cs="Arial"/>
          <w:b/>
          <w:sz w:val="24"/>
          <w:szCs w:val="24"/>
        </w:rPr>
        <w:t>6</w:t>
      </w:r>
      <w:r w:rsidRPr="00041A44">
        <w:rPr>
          <w:rFonts w:ascii="Arial" w:hAnsi="Arial" w:cs="Arial"/>
          <w:b/>
          <w:sz w:val="24"/>
          <w:szCs w:val="24"/>
        </w:rPr>
        <w:t>)</w:t>
      </w:r>
      <w:r w:rsidRPr="00041A44">
        <w:rPr>
          <w:rFonts w:ascii="Arial" w:hAnsi="Arial" w:cs="Arial"/>
          <w:b/>
          <w:i/>
          <w:sz w:val="24"/>
          <w:szCs w:val="24"/>
        </w:rPr>
        <w:t>,</w:t>
      </w:r>
      <w:r w:rsidR="00107301" w:rsidRPr="00041A44">
        <w:rPr>
          <w:rFonts w:ascii="Arial" w:hAnsi="Arial" w:cs="Arial"/>
          <w:i/>
          <w:sz w:val="24"/>
          <w:szCs w:val="24"/>
        </w:rPr>
        <w:t xml:space="preserve"> Le infiltrate: ragazze e tecnologia, stereotipi e opportunità</w:t>
      </w:r>
      <w:r w:rsidRPr="00041A44">
        <w:rPr>
          <w:rFonts w:ascii="Arial" w:hAnsi="Arial" w:cs="Arial"/>
          <w:sz w:val="24"/>
          <w:szCs w:val="24"/>
        </w:rPr>
        <w:t xml:space="preserve">, </w:t>
      </w:r>
      <w:r w:rsidR="00107301" w:rsidRPr="00041A44">
        <w:rPr>
          <w:rFonts w:ascii="Arial" w:hAnsi="Arial" w:cs="Arial"/>
          <w:sz w:val="24"/>
          <w:szCs w:val="24"/>
        </w:rPr>
        <w:t>Egea</w:t>
      </w:r>
    </w:p>
    <w:p w:rsidR="00FC69FD" w:rsidRPr="00041A44" w:rsidRDefault="00FC69FD" w:rsidP="00F006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Pao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E.K. (2018), </w:t>
      </w:r>
      <w:r w:rsidRPr="00041A44">
        <w:rPr>
          <w:rFonts w:ascii="Arial" w:hAnsi="Arial" w:cs="Arial"/>
          <w:i/>
          <w:sz w:val="24"/>
          <w:szCs w:val="24"/>
        </w:rPr>
        <w:t xml:space="preserve">La guerra di Ellen: una lotta per la parità e l’inclusione nella </w:t>
      </w:r>
      <w:proofErr w:type="spellStart"/>
      <w:r w:rsidRPr="00041A44">
        <w:rPr>
          <w:rFonts w:ascii="Arial" w:hAnsi="Arial" w:cs="Arial"/>
          <w:i/>
          <w:sz w:val="24"/>
          <w:szCs w:val="24"/>
        </w:rPr>
        <w:t>Silicon</w:t>
      </w:r>
      <w:proofErr w:type="spellEnd"/>
      <w:r w:rsidRPr="00041A44">
        <w:rPr>
          <w:rFonts w:ascii="Arial" w:hAnsi="Arial" w:cs="Arial"/>
          <w:i/>
          <w:sz w:val="24"/>
          <w:szCs w:val="24"/>
        </w:rPr>
        <w:t xml:space="preserve"> Valley</w:t>
      </w:r>
      <w:r w:rsidRPr="00041A44">
        <w:rPr>
          <w:rFonts w:ascii="Arial" w:hAnsi="Arial" w:cs="Arial"/>
          <w:sz w:val="24"/>
          <w:szCs w:val="24"/>
        </w:rPr>
        <w:t xml:space="preserve">, Luiss </w:t>
      </w:r>
      <w:proofErr w:type="spellStart"/>
      <w:r w:rsidRPr="00041A44">
        <w:rPr>
          <w:rFonts w:ascii="Arial" w:hAnsi="Arial" w:cs="Arial"/>
          <w:sz w:val="24"/>
          <w:szCs w:val="24"/>
        </w:rPr>
        <w:t>University</w:t>
      </w:r>
      <w:proofErr w:type="spellEnd"/>
      <w:r w:rsidRPr="00041A44">
        <w:rPr>
          <w:rFonts w:ascii="Arial" w:hAnsi="Arial" w:cs="Arial"/>
          <w:sz w:val="24"/>
          <w:szCs w:val="24"/>
        </w:rPr>
        <w:t xml:space="preserve"> Press</w:t>
      </w:r>
    </w:p>
    <w:p w:rsidR="00FE7D7B" w:rsidRPr="00041A44" w:rsidRDefault="00FE7D7B" w:rsidP="00F006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1A44">
        <w:rPr>
          <w:rFonts w:ascii="Arial" w:hAnsi="Arial" w:cs="Arial"/>
          <w:b/>
          <w:sz w:val="24"/>
          <w:szCs w:val="24"/>
        </w:rPr>
        <w:t>P</w:t>
      </w:r>
      <w:r w:rsidR="006E10E8" w:rsidRPr="00041A44">
        <w:rPr>
          <w:rFonts w:ascii="Arial" w:hAnsi="Arial" w:cs="Arial"/>
          <w:b/>
          <w:sz w:val="24"/>
          <w:szCs w:val="24"/>
        </w:rPr>
        <w:t>etrocelli C</w:t>
      </w:r>
      <w:r w:rsidRPr="00041A44">
        <w:rPr>
          <w:rFonts w:ascii="Arial" w:hAnsi="Arial" w:cs="Arial"/>
          <w:b/>
          <w:sz w:val="24"/>
          <w:szCs w:val="24"/>
        </w:rPr>
        <w:t>. (201</w:t>
      </w:r>
      <w:r w:rsidR="006E10E8" w:rsidRPr="00041A44">
        <w:rPr>
          <w:rFonts w:ascii="Arial" w:hAnsi="Arial" w:cs="Arial"/>
          <w:b/>
          <w:sz w:val="24"/>
          <w:szCs w:val="24"/>
        </w:rPr>
        <w:t>9</w:t>
      </w:r>
      <w:r w:rsidRPr="00041A44">
        <w:rPr>
          <w:rFonts w:ascii="Arial" w:hAnsi="Arial" w:cs="Arial"/>
          <w:b/>
          <w:sz w:val="24"/>
          <w:szCs w:val="24"/>
        </w:rPr>
        <w:t>),</w:t>
      </w:r>
      <w:r w:rsidRPr="00041A44">
        <w:rPr>
          <w:rFonts w:ascii="Arial" w:hAnsi="Arial" w:cs="Arial"/>
          <w:sz w:val="24"/>
          <w:szCs w:val="24"/>
        </w:rPr>
        <w:t xml:space="preserve"> </w:t>
      </w:r>
      <w:r w:rsidR="006E10E8" w:rsidRPr="00041A44">
        <w:rPr>
          <w:rFonts w:ascii="Arial" w:hAnsi="Arial" w:cs="Arial"/>
          <w:i/>
          <w:sz w:val="24"/>
          <w:szCs w:val="24"/>
        </w:rPr>
        <w:t>Il computer è donna: eroine geniali e visionarie che hanno fatto la storia dell’informatica</w:t>
      </w:r>
      <w:r w:rsidRPr="00041A44">
        <w:rPr>
          <w:rFonts w:ascii="Arial" w:hAnsi="Arial" w:cs="Arial"/>
          <w:i/>
          <w:sz w:val="24"/>
          <w:szCs w:val="24"/>
        </w:rPr>
        <w:t>,</w:t>
      </w:r>
      <w:r w:rsidRPr="00041A44">
        <w:rPr>
          <w:rFonts w:ascii="Arial" w:hAnsi="Arial" w:cs="Arial"/>
          <w:b/>
          <w:sz w:val="24"/>
          <w:szCs w:val="24"/>
        </w:rPr>
        <w:t xml:space="preserve"> </w:t>
      </w:r>
      <w:r w:rsidR="006E10E8" w:rsidRPr="00041A44">
        <w:rPr>
          <w:rFonts w:ascii="Arial" w:hAnsi="Arial" w:cs="Arial"/>
          <w:sz w:val="24"/>
          <w:szCs w:val="24"/>
        </w:rPr>
        <w:t>Dedalo</w:t>
      </w:r>
    </w:p>
    <w:p w:rsidR="00CF0068" w:rsidRPr="00041A44" w:rsidRDefault="002517D2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Sandberg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S.</w:t>
      </w:r>
      <w:r w:rsidR="00CF0068" w:rsidRPr="00041A44">
        <w:rPr>
          <w:rFonts w:ascii="Arial" w:hAnsi="Arial" w:cs="Arial"/>
          <w:b/>
          <w:sz w:val="24"/>
          <w:szCs w:val="24"/>
        </w:rPr>
        <w:t xml:space="preserve"> (201</w:t>
      </w:r>
      <w:r w:rsidRPr="00041A44">
        <w:rPr>
          <w:rFonts w:ascii="Arial" w:hAnsi="Arial" w:cs="Arial"/>
          <w:b/>
          <w:sz w:val="24"/>
          <w:szCs w:val="24"/>
        </w:rPr>
        <w:t>3</w:t>
      </w:r>
      <w:r w:rsidR="00CF0068" w:rsidRPr="00041A44">
        <w:rPr>
          <w:rFonts w:ascii="Arial" w:hAnsi="Arial" w:cs="Arial"/>
          <w:b/>
          <w:sz w:val="24"/>
          <w:szCs w:val="24"/>
        </w:rPr>
        <w:t>)</w:t>
      </w:r>
      <w:r w:rsidR="0047676A" w:rsidRPr="00041A44">
        <w:rPr>
          <w:rFonts w:ascii="Arial" w:hAnsi="Arial" w:cs="Arial"/>
          <w:b/>
          <w:sz w:val="24"/>
          <w:szCs w:val="24"/>
        </w:rPr>
        <w:t>,</w:t>
      </w:r>
      <w:r w:rsidR="00CF0068" w:rsidRPr="00041A44">
        <w:rPr>
          <w:rFonts w:ascii="Arial" w:hAnsi="Arial" w:cs="Arial"/>
          <w:b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>Facciamoci avanti: le donne, il lavoro e la voglia di riuscire</w:t>
      </w:r>
      <w:r w:rsidR="00CF0068" w:rsidRPr="00041A44">
        <w:rPr>
          <w:rFonts w:ascii="Arial" w:hAnsi="Arial" w:cs="Arial"/>
          <w:sz w:val="24"/>
          <w:szCs w:val="24"/>
        </w:rPr>
        <w:t xml:space="preserve">, </w:t>
      </w:r>
      <w:r w:rsidRPr="00041A44">
        <w:rPr>
          <w:rFonts w:ascii="Arial" w:hAnsi="Arial" w:cs="Arial"/>
          <w:sz w:val="24"/>
          <w:szCs w:val="24"/>
        </w:rPr>
        <w:t>Mondadori</w:t>
      </w:r>
    </w:p>
    <w:p w:rsidR="00FF3986" w:rsidRPr="00041A44" w:rsidRDefault="003742B0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Sciannamblo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M</w:t>
      </w:r>
      <w:r w:rsidR="00FF3986" w:rsidRPr="00041A44">
        <w:rPr>
          <w:rFonts w:ascii="Arial" w:hAnsi="Arial" w:cs="Arial"/>
          <w:b/>
          <w:sz w:val="24"/>
          <w:szCs w:val="24"/>
        </w:rPr>
        <w:t>. (20</w:t>
      </w:r>
      <w:r w:rsidRPr="00041A44">
        <w:rPr>
          <w:rFonts w:ascii="Arial" w:hAnsi="Arial" w:cs="Arial"/>
          <w:b/>
          <w:sz w:val="24"/>
          <w:szCs w:val="24"/>
        </w:rPr>
        <w:t>17</w:t>
      </w:r>
      <w:r w:rsidR="00FF3986" w:rsidRPr="00041A44">
        <w:rPr>
          <w:rFonts w:ascii="Arial" w:hAnsi="Arial" w:cs="Arial"/>
          <w:b/>
          <w:sz w:val="24"/>
          <w:szCs w:val="24"/>
        </w:rPr>
        <w:t xml:space="preserve">), </w:t>
      </w:r>
      <w:r w:rsidRPr="00041A44">
        <w:rPr>
          <w:rFonts w:ascii="Arial" w:hAnsi="Arial" w:cs="Arial"/>
          <w:i/>
          <w:sz w:val="24"/>
          <w:szCs w:val="24"/>
        </w:rPr>
        <w:t>La rivincita delle nerd: storie di donne, computer e sfida agli stereotipi</w:t>
      </w:r>
      <w:r w:rsidR="00FF3986" w:rsidRPr="00041A44">
        <w:rPr>
          <w:rFonts w:ascii="Arial" w:hAnsi="Arial" w:cs="Arial"/>
          <w:sz w:val="24"/>
          <w:szCs w:val="24"/>
        </w:rPr>
        <w:t>,</w:t>
      </w:r>
      <w:r w:rsidRPr="00041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A44">
        <w:rPr>
          <w:rFonts w:ascii="Arial" w:hAnsi="Arial" w:cs="Arial"/>
          <w:sz w:val="24"/>
          <w:szCs w:val="24"/>
        </w:rPr>
        <w:t>Mimesis</w:t>
      </w:r>
      <w:proofErr w:type="spellEnd"/>
    </w:p>
    <w:p w:rsidR="00726BAC" w:rsidRPr="00041A44" w:rsidRDefault="00726BAC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A44">
        <w:rPr>
          <w:rFonts w:ascii="Arial" w:hAnsi="Arial" w:cs="Arial"/>
          <w:b/>
          <w:sz w:val="24"/>
          <w:szCs w:val="24"/>
        </w:rPr>
        <w:t>Simone A. (2014)</w:t>
      </w:r>
      <w:r w:rsidRPr="00041A44">
        <w:rPr>
          <w:rFonts w:ascii="Arial" w:hAnsi="Arial" w:cs="Arial"/>
          <w:sz w:val="24"/>
          <w:szCs w:val="24"/>
        </w:rPr>
        <w:t xml:space="preserve">, </w:t>
      </w:r>
      <w:r w:rsidRPr="00041A44">
        <w:rPr>
          <w:rFonts w:ascii="Arial" w:hAnsi="Arial" w:cs="Arial"/>
          <w:i/>
          <w:sz w:val="24"/>
          <w:szCs w:val="24"/>
        </w:rPr>
        <w:t>I talenti delle donne: l’intelligenza femminile al lavoro</w:t>
      </w:r>
      <w:r w:rsidRPr="00041A44">
        <w:rPr>
          <w:rFonts w:ascii="Arial" w:hAnsi="Arial" w:cs="Arial"/>
          <w:sz w:val="24"/>
          <w:szCs w:val="24"/>
        </w:rPr>
        <w:t>, Einaudi</w:t>
      </w:r>
    </w:p>
    <w:p w:rsidR="00E33F4A" w:rsidRPr="00041A44" w:rsidRDefault="00E33F4A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Solnit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R. (2017)</w:t>
      </w:r>
      <w:r w:rsidR="00726BAC" w:rsidRPr="00041A44">
        <w:rPr>
          <w:rFonts w:ascii="Arial" w:hAnsi="Arial" w:cs="Arial"/>
          <w:b/>
          <w:sz w:val="24"/>
          <w:szCs w:val="24"/>
        </w:rPr>
        <w:t>,</w:t>
      </w:r>
      <w:r w:rsidRPr="00041A44">
        <w:rPr>
          <w:rFonts w:ascii="Arial" w:hAnsi="Arial" w:cs="Arial"/>
          <w:sz w:val="24"/>
          <w:szCs w:val="24"/>
        </w:rPr>
        <w:t xml:space="preserve"> </w:t>
      </w:r>
      <w:r w:rsidRPr="00041A44">
        <w:rPr>
          <w:rFonts w:ascii="Arial" w:hAnsi="Arial" w:cs="Arial"/>
          <w:i/>
          <w:sz w:val="24"/>
          <w:szCs w:val="24"/>
        </w:rPr>
        <w:t>Gli uomini mi spiegano le cose : [riflessioni sulla sopraffazione maschile]</w:t>
      </w:r>
      <w:r w:rsidRPr="00041A44">
        <w:rPr>
          <w:rFonts w:ascii="Arial" w:hAnsi="Arial" w:cs="Arial"/>
          <w:sz w:val="24"/>
          <w:szCs w:val="24"/>
        </w:rPr>
        <w:t>, Ponte alle Grazie</w:t>
      </w:r>
    </w:p>
    <w:p w:rsidR="00AC550A" w:rsidRPr="00041A44" w:rsidRDefault="00AC550A" w:rsidP="00F006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550A" w:rsidRPr="00041A44" w:rsidRDefault="00AC550A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Strickland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E. (2011), </w:t>
      </w:r>
      <w:r w:rsidRPr="00041A44">
        <w:rPr>
          <w:rFonts w:ascii="Arial" w:hAnsi="Arial" w:cs="Arial"/>
          <w:i/>
          <w:sz w:val="24"/>
          <w:szCs w:val="24"/>
        </w:rPr>
        <w:t>Scienziate d'Italia : diciannove vite per la ricerca</w:t>
      </w:r>
      <w:r w:rsidRPr="00041A44">
        <w:rPr>
          <w:rFonts w:ascii="Arial" w:hAnsi="Arial" w:cs="Arial"/>
          <w:sz w:val="24"/>
          <w:szCs w:val="24"/>
        </w:rPr>
        <w:t>, Donzelli</w:t>
      </w:r>
    </w:p>
    <w:p w:rsidR="001E4C13" w:rsidRPr="00041A44" w:rsidRDefault="00107301" w:rsidP="00F006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Witkowski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N.</w:t>
      </w:r>
      <w:r w:rsidR="001E4C13" w:rsidRPr="00041A44">
        <w:rPr>
          <w:rFonts w:ascii="Arial" w:hAnsi="Arial" w:cs="Arial"/>
          <w:b/>
          <w:sz w:val="24"/>
          <w:szCs w:val="24"/>
        </w:rPr>
        <w:t xml:space="preserve"> (201</w:t>
      </w:r>
      <w:r w:rsidRPr="00041A44">
        <w:rPr>
          <w:rFonts w:ascii="Arial" w:hAnsi="Arial" w:cs="Arial"/>
          <w:b/>
          <w:sz w:val="24"/>
          <w:szCs w:val="24"/>
        </w:rPr>
        <w:t>9</w:t>
      </w:r>
      <w:r w:rsidR="001E4C13" w:rsidRPr="00041A44">
        <w:rPr>
          <w:rFonts w:ascii="Arial" w:hAnsi="Arial" w:cs="Arial"/>
          <w:b/>
          <w:sz w:val="24"/>
          <w:szCs w:val="24"/>
        </w:rPr>
        <w:t>),</w:t>
      </w:r>
      <w:r w:rsidR="001E4C13" w:rsidRPr="00041A44">
        <w:t xml:space="preserve"> </w:t>
      </w:r>
      <w:r w:rsidRPr="00041A44">
        <w:rPr>
          <w:rFonts w:ascii="Arial" w:hAnsi="Arial" w:cs="Arial"/>
          <w:i/>
          <w:sz w:val="24"/>
          <w:szCs w:val="24"/>
        </w:rPr>
        <w:t xml:space="preserve">Troppo belle per il </w:t>
      </w:r>
      <w:proofErr w:type="spellStart"/>
      <w:r w:rsidRPr="00041A44">
        <w:rPr>
          <w:rFonts w:ascii="Arial" w:hAnsi="Arial" w:cs="Arial"/>
          <w:i/>
          <w:sz w:val="24"/>
          <w:szCs w:val="24"/>
        </w:rPr>
        <w:t>nobel</w:t>
      </w:r>
      <w:proofErr w:type="spellEnd"/>
      <w:r w:rsidRPr="00041A44">
        <w:rPr>
          <w:rFonts w:ascii="Arial" w:hAnsi="Arial" w:cs="Arial"/>
          <w:i/>
          <w:sz w:val="24"/>
          <w:szCs w:val="24"/>
        </w:rPr>
        <w:t>. Grandi scienziate con un solo difetto: essere donne</w:t>
      </w:r>
      <w:r w:rsidRPr="00041A44">
        <w:rPr>
          <w:rFonts w:ascii="Arial" w:hAnsi="Arial" w:cs="Arial"/>
          <w:sz w:val="24"/>
          <w:szCs w:val="24"/>
        </w:rPr>
        <w:t xml:space="preserve">, Bollati </w:t>
      </w:r>
      <w:proofErr w:type="spellStart"/>
      <w:r w:rsidRPr="00041A44">
        <w:rPr>
          <w:rFonts w:ascii="Arial" w:hAnsi="Arial" w:cs="Arial"/>
          <w:sz w:val="24"/>
          <w:szCs w:val="24"/>
        </w:rPr>
        <w:t>Boringhieri</w:t>
      </w:r>
      <w:proofErr w:type="spellEnd"/>
    </w:p>
    <w:p w:rsidR="005F200D" w:rsidRPr="00041A44" w:rsidRDefault="005F200D" w:rsidP="00F006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41A44">
        <w:rPr>
          <w:rFonts w:ascii="Arial" w:hAnsi="Arial" w:cs="Arial"/>
          <w:b/>
          <w:sz w:val="24"/>
          <w:szCs w:val="24"/>
        </w:rPr>
        <w:t>Wolf</w:t>
      </w:r>
      <w:proofErr w:type="spellEnd"/>
      <w:r w:rsidRPr="00041A44">
        <w:rPr>
          <w:rFonts w:ascii="Arial" w:hAnsi="Arial" w:cs="Arial"/>
          <w:b/>
          <w:sz w:val="24"/>
          <w:szCs w:val="24"/>
        </w:rPr>
        <w:t xml:space="preserve"> A. (2014), </w:t>
      </w:r>
      <w:r w:rsidRPr="00041A44">
        <w:rPr>
          <w:rFonts w:ascii="Arial" w:hAnsi="Arial" w:cs="Arial"/>
          <w:i/>
          <w:sz w:val="24"/>
          <w:szCs w:val="24"/>
        </w:rPr>
        <w:t xml:space="preserve">Donne alfa, </w:t>
      </w:r>
      <w:r w:rsidRPr="00041A44">
        <w:rPr>
          <w:rFonts w:ascii="Arial" w:hAnsi="Arial" w:cs="Arial"/>
          <w:sz w:val="24"/>
          <w:szCs w:val="24"/>
        </w:rPr>
        <w:t>Garzanti</w:t>
      </w:r>
    </w:p>
    <w:p w:rsidR="000F785F" w:rsidRPr="00041A44" w:rsidRDefault="000F785F" w:rsidP="00E91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A9F" w:rsidRPr="002F6084" w:rsidRDefault="00D86A9F" w:rsidP="00E91E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A403B" w:rsidRPr="00F018A6" w:rsidRDefault="00D437F1" w:rsidP="00EA07D9">
      <w:pPr>
        <w:spacing w:after="0" w:line="240" w:lineRule="auto"/>
        <w:jc w:val="center"/>
        <w:rPr>
          <w:rFonts w:ascii="Castellar" w:hAnsi="Castellar" w:cs="Arial"/>
          <w:b/>
        </w:rPr>
      </w:pPr>
      <w:r w:rsidRPr="00F018A6">
        <w:rPr>
          <w:rFonts w:ascii="Castellar" w:hAnsi="Castellar" w:cs="Arial"/>
          <w:b/>
        </w:rPr>
        <w:t>Nel 20</w:t>
      </w:r>
      <w:r w:rsidR="00063104">
        <w:rPr>
          <w:rFonts w:ascii="Castellar" w:hAnsi="Castellar" w:cs="Arial"/>
          <w:b/>
        </w:rPr>
        <w:t xml:space="preserve">21 </w:t>
      </w:r>
      <w:r w:rsidR="00D8713C" w:rsidRPr="00F018A6">
        <w:rPr>
          <w:rFonts w:ascii="Castellar" w:hAnsi="Castellar" w:cs="Arial"/>
          <w:b/>
        </w:rPr>
        <w:t>IL POLO BIBLIOTECARIO</w:t>
      </w:r>
      <w:r w:rsidR="007A403B" w:rsidRPr="00F018A6">
        <w:rPr>
          <w:rFonts w:ascii="Castellar" w:hAnsi="Castellar" w:cs="Arial"/>
          <w:b/>
        </w:rPr>
        <w:t xml:space="preserve"> ha</w:t>
      </w:r>
    </w:p>
    <w:p w:rsidR="00D437F1" w:rsidRPr="00F018A6" w:rsidRDefault="00D437F1" w:rsidP="00EA07D9">
      <w:pPr>
        <w:spacing w:after="0" w:line="240" w:lineRule="auto"/>
        <w:jc w:val="center"/>
        <w:rPr>
          <w:rFonts w:ascii="Castellar" w:hAnsi="Castellar" w:cs="Arial"/>
        </w:rPr>
      </w:pPr>
      <w:r w:rsidRPr="00F018A6">
        <w:rPr>
          <w:rFonts w:ascii="Castellar" w:hAnsi="Castellar" w:cs="Arial"/>
          <w:b/>
        </w:rPr>
        <w:t xml:space="preserve"> attivato l’abbonamento alle seguenti riviste</w:t>
      </w:r>
      <w:r w:rsidRPr="00F018A6">
        <w:rPr>
          <w:rFonts w:ascii="Castellar" w:hAnsi="Castellar" w:cs="Arial"/>
        </w:rPr>
        <w:t>:</w:t>
      </w:r>
    </w:p>
    <w:p w:rsidR="00D437F1" w:rsidRPr="00F018A6" w:rsidRDefault="00D437F1" w:rsidP="00D437F1">
      <w:pPr>
        <w:spacing w:after="0" w:line="240" w:lineRule="auto"/>
        <w:rPr>
          <w:rFonts w:ascii="Arial" w:hAnsi="Arial" w:cs="Arial"/>
        </w:rPr>
      </w:pPr>
    </w:p>
    <w:p w:rsidR="0076798B" w:rsidRDefault="00063104" w:rsidP="00D437F1">
      <w:pPr>
        <w:spacing w:after="0" w:line="240" w:lineRule="auto"/>
        <w:rPr>
          <w:b/>
        </w:rPr>
      </w:pPr>
      <w:r>
        <w:rPr>
          <w:b/>
        </w:rPr>
        <w:t>CULTURE OF SUSTAINABILITY</w:t>
      </w:r>
    </w:p>
    <w:p w:rsidR="0063383E" w:rsidRDefault="0063383E" w:rsidP="00D437F1">
      <w:pPr>
        <w:spacing w:after="0" w:line="240" w:lineRule="auto"/>
        <w:rPr>
          <w:b/>
        </w:rPr>
      </w:pPr>
      <w:r>
        <w:rPr>
          <w:b/>
        </w:rPr>
        <w:t>DIRITTO AMMINISTRATIVO</w:t>
      </w:r>
    </w:p>
    <w:p w:rsidR="00063104" w:rsidRDefault="00063104" w:rsidP="00D437F1">
      <w:pPr>
        <w:spacing w:after="0" w:line="240" w:lineRule="auto"/>
        <w:rPr>
          <w:b/>
        </w:rPr>
      </w:pPr>
      <w:r>
        <w:rPr>
          <w:b/>
        </w:rPr>
        <w:t>DIRITTO D’AUTORE</w:t>
      </w:r>
    </w:p>
    <w:p w:rsidR="00B13241" w:rsidRPr="0075394A" w:rsidRDefault="00B13241" w:rsidP="00D437F1">
      <w:pPr>
        <w:spacing w:after="0" w:line="240" w:lineRule="auto"/>
        <w:rPr>
          <w:b/>
        </w:rPr>
      </w:pPr>
      <w:r w:rsidRPr="0075394A">
        <w:rPr>
          <w:b/>
        </w:rPr>
        <w:t>DIRITTO DELL’INFORMAZIONE E DELL’INFORMATICA</w:t>
      </w:r>
    </w:p>
    <w:p w:rsidR="0063383E" w:rsidRPr="0075394A" w:rsidRDefault="0063383E" w:rsidP="00D437F1">
      <w:pPr>
        <w:spacing w:after="0" w:line="240" w:lineRule="auto"/>
        <w:rPr>
          <w:b/>
        </w:rPr>
      </w:pPr>
      <w:r>
        <w:rPr>
          <w:b/>
        </w:rPr>
        <w:lastRenderedPageBreak/>
        <w:t>ECONOMIA DELLA CULTURA</w:t>
      </w:r>
    </w:p>
    <w:p w:rsidR="00394AC0" w:rsidRPr="0075394A" w:rsidRDefault="00394AC0" w:rsidP="00D437F1">
      <w:pPr>
        <w:spacing w:after="0" w:line="240" w:lineRule="auto"/>
        <w:rPr>
          <w:b/>
        </w:rPr>
      </w:pPr>
      <w:r w:rsidRPr="0075394A">
        <w:rPr>
          <w:b/>
        </w:rPr>
        <w:t>ECONOMIA E POLITICA INDUSTRIALE</w:t>
      </w:r>
    </w:p>
    <w:p w:rsidR="0076798B" w:rsidRDefault="0076798B" w:rsidP="00D437F1">
      <w:pPr>
        <w:spacing w:after="0" w:line="240" w:lineRule="auto"/>
        <w:rPr>
          <w:b/>
        </w:rPr>
      </w:pPr>
      <w:r>
        <w:rPr>
          <w:b/>
        </w:rPr>
        <w:t>ECONOMIA ITALIANA</w:t>
      </w:r>
    </w:p>
    <w:p w:rsidR="00394AC0" w:rsidRPr="0075394A" w:rsidRDefault="00394AC0" w:rsidP="00D437F1">
      <w:pPr>
        <w:spacing w:after="0" w:line="240" w:lineRule="auto"/>
        <w:rPr>
          <w:b/>
        </w:rPr>
      </w:pPr>
      <w:r w:rsidRPr="0075394A">
        <w:rPr>
          <w:b/>
        </w:rPr>
        <w:t>ECONOMIA POLITICA</w:t>
      </w:r>
    </w:p>
    <w:p w:rsidR="00394AC0" w:rsidRDefault="00394AC0" w:rsidP="00D437F1">
      <w:pPr>
        <w:spacing w:after="0" w:line="240" w:lineRule="auto"/>
        <w:rPr>
          <w:b/>
        </w:rPr>
      </w:pPr>
      <w:r w:rsidRPr="0075394A">
        <w:rPr>
          <w:b/>
        </w:rPr>
        <w:t>ECONOMIA PUBBLICA</w:t>
      </w:r>
    </w:p>
    <w:p w:rsidR="00063104" w:rsidRPr="0075394A" w:rsidRDefault="00063104" w:rsidP="00D437F1">
      <w:pPr>
        <w:spacing w:after="0" w:line="240" w:lineRule="auto"/>
        <w:rPr>
          <w:b/>
        </w:rPr>
      </w:pPr>
      <w:r>
        <w:rPr>
          <w:b/>
        </w:rPr>
        <w:t>ECONOMICS AND POLICY OF ENERGY AND THE ENVIRONMENT</w:t>
      </w:r>
    </w:p>
    <w:p w:rsidR="00A84FE6" w:rsidRDefault="00A84FE6" w:rsidP="00D437F1">
      <w:pPr>
        <w:spacing w:after="0" w:line="240" w:lineRule="auto"/>
        <w:rPr>
          <w:b/>
        </w:rPr>
      </w:pPr>
      <w:r>
        <w:rPr>
          <w:b/>
        </w:rPr>
        <w:t>GENESIS</w:t>
      </w:r>
    </w:p>
    <w:p w:rsidR="00375F98" w:rsidRDefault="00375F98" w:rsidP="00D437F1">
      <w:pPr>
        <w:spacing w:after="0" w:line="240" w:lineRule="auto"/>
        <w:rPr>
          <w:b/>
        </w:rPr>
      </w:pPr>
      <w:r>
        <w:rPr>
          <w:b/>
        </w:rPr>
        <w:t>GIORNALE DI DIRITTO AMMINI</w:t>
      </w:r>
      <w:r w:rsidR="0076798B">
        <w:rPr>
          <w:b/>
        </w:rPr>
        <w:t>S</w:t>
      </w:r>
      <w:r>
        <w:rPr>
          <w:b/>
        </w:rPr>
        <w:t>TRATIVO</w:t>
      </w:r>
    </w:p>
    <w:p w:rsidR="00BD7049" w:rsidRPr="0075394A" w:rsidRDefault="00BD7049" w:rsidP="00D437F1">
      <w:pPr>
        <w:spacing w:after="0" w:line="240" w:lineRule="auto"/>
        <w:rPr>
          <w:b/>
        </w:rPr>
      </w:pPr>
      <w:r>
        <w:rPr>
          <w:b/>
        </w:rPr>
        <w:t>GNOSIS</w:t>
      </w:r>
    </w:p>
    <w:p w:rsidR="00394AC0" w:rsidRDefault="00642088" w:rsidP="00D437F1">
      <w:pPr>
        <w:spacing w:after="0" w:line="240" w:lineRule="auto"/>
        <w:rPr>
          <w:b/>
          <w:lang w:val="en-US"/>
        </w:rPr>
      </w:pPr>
      <w:r w:rsidRPr="0075394A">
        <w:rPr>
          <w:b/>
          <w:lang w:val="en-US"/>
        </w:rPr>
        <w:t>L’</w:t>
      </w:r>
      <w:r w:rsidR="00394AC0" w:rsidRPr="0075394A">
        <w:rPr>
          <w:b/>
          <w:lang w:val="en-US"/>
        </w:rPr>
        <w:t>INDUSTRIA</w:t>
      </w:r>
    </w:p>
    <w:p w:rsidR="00394AC0" w:rsidRPr="0075394A" w:rsidRDefault="00394AC0" w:rsidP="00D437F1">
      <w:pPr>
        <w:spacing w:after="0" w:line="240" w:lineRule="auto"/>
        <w:rPr>
          <w:b/>
        </w:rPr>
      </w:pPr>
      <w:r w:rsidRPr="0075394A">
        <w:rPr>
          <w:b/>
        </w:rPr>
        <w:t>IL LAVORO NELLE PUBBLICHE AMMINISTRAZIONI</w:t>
      </w:r>
    </w:p>
    <w:p w:rsidR="00D437F1" w:rsidRPr="0075394A" w:rsidRDefault="00D437F1" w:rsidP="00D437F1">
      <w:pPr>
        <w:spacing w:after="0" w:line="240" w:lineRule="auto"/>
        <w:rPr>
          <w:b/>
          <w:lang w:val="en-GB"/>
        </w:rPr>
      </w:pPr>
      <w:r w:rsidRPr="0075394A">
        <w:rPr>
          <w:b/>
          <w:lang w:val="en-GB"/>
        </w:rPr>
        <w:t>LIMES</w:t>
      </w:r>
    </w:p>
    <w:p w:rsidR="0057685A" w:rsidRPr="0075394A" w:rsidRDefault="0057685A" w:rsidP="00D437F1">
      <w:pPr>
        <w:spacing w:after="0" w:line="240" w:lineRule="auto"/>
        <w:rPr>
          <w:b/>
          <w:lang w:val="en-GB"/>
        </w:rPr>
      </w:pPr>
      <w:r w:rsidRPr="0075394A">
        <w:rPr>
          <w:b/>
          <w:lang w:val="en-GB"/>
        </w:rPr>
        <w:t>IL MULINO</w:t>
      </w:r>
    </w:p>
    <w:p w:rsidR="00D437F1" w:rsidRPr="0075394A" w:rsidRDefault="00D437F1" w:rsidP="00D437F1">
      <w:pPr>
        <w:spacing w:after="0" w:line="240" w:lineRule="auto"/>
        <w:rPr>
          <w:b/>
        </w:rPr>
      </w:pPr>
      <w:r w:rsidRPr="0075394A">
        <w:rPr>
          <w:b/>
        </w:rPr>
        <w:t>RIVISTA DI DIRITTO INTERNAZIONALE</w:t>
      </w:r>
    </w:p>
    <w:p w:rsidR="00063104" w:rsidRDefault="00D437F1" w:rsidP="00D437F1">
      <w:pPr>
        <w:spacing w:after="0" w:line="240" w:lineRule="auto"/>
        <w:rPr>
          <w:b/>
        </w:rPr>
      </w:pPr>
      <w:r w:rsidRPr="0075394A">
        <w:rPr>
          <w:b/>
        </w:rPr>
        <w:t>RIVISTA DI POLITICA ECONOMICA</w:t>
      </w:r>
    </w:p>
    <w:p w:rsidR="00063104" w:rsidRDefault="00063104" w:rsidP="00D437F1">
      <w:pPr>
        <w:spacing w:after="0" w:line="240" w:lineRule="auto"/>
        <w:rPr>
          <w:b/>
        </w:rPr>
      </w:pPr>
      <w:r>
        <w:rPr>
          <w:b/>
        </w:rPr>
        <w:t>RIVISTA DI STUDI SULLA SOSTENIBILITA’</w:t>
      </w:r>
    </w:p>
    <w:p w:rsidR="00D8713C" w:rsidRDefault="00D8713C" w:rsidP="00D437F1">
      <w:pPr>
        <w:spacing w:after="0" w:line="240" w:lineRule="auto"/>
        <w:rPr>
          <w:b/>
        </w:rPr>
      </w:pPr>
      <w:r w:rsidRPr="00D8713C">
        <w:rPr>
          <w:b/>
        </w:rPr>
        <w:t>RIVISTA ECONOMICA DEL MEZZOGIORNO</w:t>
      </w:r>
    </w:p>
    <w:p w:rsidR="00D437F1" w:rsidRPr="0075394A" w:rsidRDefault="00D437F1" w:rsidP="00D437F1">
      <w:pPr>
        <w:spacing w:after="0" w:line="240" w:lineRule="auto"/>
        <w:rPr>
          <w:b/>
        </w:rPr>
      </w:pPr>
      <w:r w:rsidRPr="0075394A">
        <w:rPr>
          <w:b/>
        </w:rPr>
        <w:t>RIVISTA ITALIANA DI DIRITTO PUBBLICO COMUNITARIO</w:t>
      </w:r>
    </w:p>
    <w:p w:rsidR="00D437F1" w:rsidRDefault="00D437F1" w:rsidP="00D437F1">
      <w:pPr>
        <w:spacing w:after="0" w:line="240" w:lineRule="auto"/>
        <w:rPr>
          <w:b/>
        </w:rPr>
      </w:pPr>
      <w:r w:rsidRPr="0075394A">
        <w:rPr>
          <w:b/>
        </w:rPr>
        <w:t>RIVISTA TRIMESTRALE DI DIRITTO PUBBLICO</w:t>
      </w:r>
    </w:p>
    <w:p w:rsidR="00AF1D6F" w:rsidRPr="0075394A" w:rsidRDefault="00AF1D6F" w:rsidP="00D437F1">
      <w:pPr>
        <w:spacing w:after="0" w:line="240" w:lineRule="auto"/>
        <w:rPr>
          <w:b/>
        </w:rPr>
      </w:pPr>
    </w:p>
    <w:p w:rsidR="004214B0" w:rsidRDefault="004214B0" w:rsidP="00A84FE6">
      <w:pPr>
        <w:spacing w:after="0" w:line="240" w:lineRule="auto"/>
        <w:jc w:val="center"/>
        <w:rPr>
          <w:rFonts w:cs="Arial"/>
          <w:b/>
          <w:color w:val="17365D" w:themeColor="text2" w:themeShade="BF"/>
          <w:sz w:val="28"/>
          <w:szCs w:val="24"/>
        </w:rPr>
      </w:pPr>
      <w:r w:rsidRPr="005F2958">
        <w:rPr>
          <w:rFonts w:cs="Arial"/>
          <w:i/>
          <w:color w:val="17365D" w:themeColor="text2" w:themeShade="BF"/>
          <w:sz w:val="28"/>
          <w:szCs w:val="24"/>
        </w:rPr>
        <w:t>interroga il catalogo on line all’indirizzo</w:t>
      </w:r>
      <w:r w:rsidRPr="00E91E69">
        <w:rPr>
          <w:rFonts w:cs="Arial"/>
          <w:b/>
          <w:color w:val="17365D" w:themeColor="text2" w:themeShade="BF"/>
          <w:sz w:val="28"/>
          <w:szCs w:val="24"/>
        </w:rPr>
        <w:t xml:space="preserve"> </w:t>
      </w:r>
    </w:p>
    <w:p w:rsidR="00AF1D6F" w:rsidRDefault="00AF1D6F" w:rsidP="00A84FE6">
      <w:pPr>
        <w:spacing w:after="0" w:line="240" w:lineRule="auto"/>
        <w:jc w:val="center"/>
        <w:rPr>
          <w:rFonts w:cs="Arial"/>
          <w:b/>
          <w:color w:val="17365D" w:themeColor="text2" w:themeShade="BF"/>
          <w:sz w:val="28"/>
          <w:szCs w:val="24"/>
        </w:rPr>
      </w:pPr>
    </w:p>
    <w:p w:rsidR="00B41FB7" w:rsidRDefault="005D0E78" w:rsidP="00A84FE6">
      <w:pPr>
        <w:spacing w:after="0" w:line="240" w:lineRule="auto"/>
        <w:jc w:val="center"/>
        <w:rPr>
          <w:rFonts w:cs="Arial"/>
          <w:b/>
          <w:color w:val="17365D" w:themeColor="text2" w:themeShade="BF"/>
          <w:sz w:val="28"/>
          <w:szCs w:val="24"/>
        </w:rPr>
      </w:pPr>
      <w:hyperlink r:id="rId9" w:history="1">
        <w:r w:rsidR="00B41FB7" w:rsidRPr="009F5511">
          <w:rPr>
            <w:rStyle w:val="Collegamentoipertestuale"/>
            <w:rFonts w:cs="Arial"/>
            <w:b/>
            <w:sz w:val="28"/>
            <w:szCs w:val="24"/>
          </w:rPr>
          <w:t>https://sviluppoeconomico.sebina.it/SebinaOpac/.do</w:t>
        </w:r>
      </w:hyperlink>
    </w:p>
    <w:p w:rsidR="00B41FB7" w:rsidRDefault="00B41FB7" w:rsidP="00A84FE6">
      <w:pPr>
        <w:spacing w:after="0" w:line="240" w:lineRule="auto"/>
        <w:jc w:val="center"/>
        <w:rPr>
          <w:rFonts w:cs="Arial"/>
          <w:b/>
          <w:color w:val="17365D" w:themeColor="text2" w:themeShade="BF"/>
          <w:sz w:val="28"/>
          <w:szCs w:val="24"/>
        </w:rPr>
      </w:pPr>
    </w:p>
    <w:p w:rsidR="00AF1D6F" w:rsidRPr="003D311B" w:rsidRDefault="004214B0" w:rsidP="003D311B">
      <w:pPr>
        <w:spacing w:after="0" w:line="240" w:lineRule="auto"/>
        <w:jc w:val="center"/>
        <w:rPr>
          <w:rFonts w:ascii="Bernard MT Condensed" w:hAnsi="Bernard MT Condensed" w:cs="Arial"/>
          <w:i/>
          <w:color w:val="17365D" w:themeColor="text2" w:themeShade="BF"/>
          <w:sz w:val="28"/>
          <w:szCs w:val="28"/>
        </w:rPr>
      </w:pPr>
      <w:r w:rsidRPr="005F2958">
        <w:rPr>
          <w:i/>
          <w:sz w:val="28"/>
          <w:szCs w:val="28"/>
        </w:rPr>
        <w:t xml:space="preserve">sarà possibile trovare volumi riguardanti molti </w:t>
      </w:r>
      <w:r w:rsidR="00375DEB">
        <w:rPr>
          <w:i/>
          <w:sz w:val="28"/>
          <w:szCs w:val="28"/>
        </w:rPr>
        <w:t xml:space="preserve">altri </w:t>
      </w:r>
      <w:r w:rsidRPr="005F2958">
        <w:rPr>
          <w:i/>
          <w:sz w:val="28"/>
          <w:szCs w:val="28"/>
        </w:rPr>
        <w:t>argomenti</w:t>
      </w:r>
    </w:p>
    <w:p w:rsidR="004214B0" w:rsidRPr="00A4788E" w:rsidRDefault="00A4788E" w:rsidP="004214B0">
      <w:pPr>
        <w:jc w:val="center"/>
        <w:rPr>
          <w:rFonts w:cstheme="minorHAnsi"/>
          <w:b/>
          <w:sz w:val="28"/>
          <w:szCs w:val="40"/>
        </w:rPr>
      </w:pPr>
      <w:r w:rsidRPr="00A4788E">
        <w:rPr>
          <w:rFonts w:cstheme="minorHAnsi"/>
          <w:b/>
          <w:sz w:val="28"/>
          <w:szCs w:val="40"/>
        </w:rPr>
        <w:t>Il polo fa parte del Servizio bibliotecario nazionale(SBN), a</w:t>
      </w:r>
      <w:r w:rsidR="003D311B">
        <w:rPr>
          <w:rFonts w:cstheme="minorHAnsi"/>
          <w:b/>
          <w:sz w:val="28"/>
          <w:szCs w:val="40"/>
        </w:rPr>
        <w:t xml:space="preserve">derisce ai servizi di ACNP, ILL/SBN e </w:t>
      </w:r>
      <w:r w:rsidRPr="00A4788E">
        <w:rPr>
          <w:rFonts w:cstheme="minorHAnsi"/>
          <w:b/>
          <w:sz w:val="28"/>
          <w:szCs w:val="40"/>
        </w:rPr>
        <w:t>Nilde</w:t>
      </w:r>
    </w:p>
    <w:p w:rsidR="00AF1D6F" w:rsidRDefault="00AF1D6F" w:rsidP="004214B0">
      <w:pPr>
        <w:spacing w:after="0" w:line="240" w:lineRule="auto"/>
        <w:rPr>
          <w:rFonts w:ascii="Arial" w:hAnsi="Arial" w:cs="Arial"/>
        </w:rPr>
      </w:pPr>
    </w:p>
    <w:p w:rsidR="004214B0" w:rsidRDefault="004214B0" w:rsidP="004214B0">
      <w:pPr>
        <w:spacing w:after="0" w:line="240" w:lineRule="auto"/>
        <w:rPr>
          <w:rFonts w:ascii="Arial" w:hAnsi="Arial" w:cs="Arial"/>
        </w:rPr>
      </w:pPr>
      <w:r w:rsidRPr="0018385A">
        <w:rPr>
          <w:rFonts w:ascii="Arial" w:hAnsi="Arial" w:cs="Arial"/>
        </w:rPr>
        <w:t xml:space="preserve">Per ulteriori informazioni </w:t>
      </w:r>
      <w:r w:rsidR="00375DEB">
        <w:rPr>
          <w:rFonts w:ascii="Arial" w:hAnsi="Arial" w:cs="Arial"/>
        </w:rPr>
        <w:t xml:space="preserve"> e prestiti </w:t>
      </w:r>
      <w:r w:rsidR="00EE7B27">
        <w:rPr>
          <w:rFonts w:ascii="Arial" w:hAnsi="Arial" w:cs="Arial"/>
        </w:rPr>
        <w:t xml:space="preserve">, locali, intersistemici e </w:t>
      </w:r>
      <w:proofErr w:type="spellStart"/>
      <w:r w:rsidR="00B044C8">
        <w:rPr>
          <w:rFonts w:ascii="Arial" w:hAnsi="Arial" w:cs="Arial"/>
        </w:rPr>
        <w:t>i</w:t>
      </w:r>
      <w:r w:rsidR="00375DEB">
        <w:rPr>
          <w:rFonts w:ascii="Arial" w:hAnsi="Arial" w:cs="Arial"/>
        </w:rPr>
        <w:t>nterbibliotecari</w:t>
      </w:r>
      <w:proofErr w:type="spellEnd"/>
      <w:r w:rsidR="00375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</w:t>
      </w:r>
    </w:p>
    <w:p w:rsidR="00DE40EA" w:rsidRDefault="00063104" w:rsidP="005F200D">
      <w:pPr>
        <w:spacing w:after="0" w:line="240" w:lineRule="auto"/>
        <w:jc w:val="center"/>
        <w:rPr>
          <w:rStyle w:val="Collegamentoipertestuale"/>
          <w:sz w:val="24"/>
          <w:szCs w:val="24"/>
        </w:rPr>
      </w:pPr>
      <w:hyperlink r:id="rId10" w:history="1">
        <w:r w:rsidRPr="00ED1213">
          <w:rPr>
            <w:rStyle w:val="Collegamentoipertestuale"/>
            <w:sz w:val="24"/>
            <w:szCs w:val="24"/>
          </w:rPr>
          <w:t>liliana.mancino@mise.gov.it</w:t>
        </w:r>
      </w:hyperlink>
    </w:p>
    <w:p w:rsidR="00063104" w:rsidRDefault="00063104" w:rsidP="005F200D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rStyle w:val="Collegamentoipertestuale"/>
          <w:sz w:val="24"/>
          <w:szCs w:val="24"/>
        </w:rPr>
        <w:t>biblioteca@mise</w:t>
      </w:r>
      <w:proofErr w:type="spellEnd"/>
      <w:r>
        <w:rPr>
          <w:rStyle w:val="Collegamentoipertestuale"/>
          <w:sz w:val="24"/>
          <w:szCs w:val="24"/>
        </w:rPr>
        <w:t>,.gov.it</w:t>
      </w:r>
    </w:p>
    <w:sectPr w:rsidR="00063104" w:rsidSect="00E91E69">
      <w:headerReference w:type="even" r:id="rId11"/>
      <w:headerReference w:type="default" r:id="rId12"/>
      <w:headerReference w:type="first" r:id="rId13"/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78" w:rsidRDefault="005D0E78" w:rsidP="00E91E69">
      <w:pPr>
        <w:spacing w:after="0" w:line="240" w:lineRule="auto"/>
      </w:pPr>
      <w:r>
        <w:separator/>
      </w:r>
    </w:p>
  </w:endnote>
  <w:endnote w:type="continuationSeparator" w:id="0">
    <w:p w:rsidR="005D0E78" w:rsidRDefault="005D0E78" w:rsidP="00E9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78" w:rsidRDefault="005D0E78" w:rsidP="00E91E69">
      <w:pPr>
        <w:spacing w:after="0" w:line="240" w:lineRule="auto"/>
      </w:pPr>
      <w:r>
        <w:separator/>
      </w:r>
    </w:p>
  </w:footnote>
  <w:footnote w:type="continuationSeparator" w:id="0">
    <w:p w:rsidR="005D0E78" w:rsidRDefault="005D0E78" w:rsidP="00E9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C7" w:rsidRDefault="005D0E7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9854" o:spid="_x0000_s2059" type="#_x0000_t75" style="position:absolute;margin-left:0;margin-top:0;width:414.8pt;height:538.1pt;z-index:-251654144;mso-position-horizontal:center;mso-position-horizontal-relative:margin;mso-position-vertical:center;mso-position-vertical-relative:margin" o:allowincell="f">
          <v:imagedata r:id="rId1" o:title="scaffa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8553"/>
      <w:docPartObj>
        <w:docPartGallery w:val="Page Numbers (Margins)"/>
        <w:docPartUnique/>
      </w:docPartObj>
    </w:sdtPr>
    <w:sdtEndPr/>
    <w:sdtContent>
      <w:p w:rsidR="00E91E69" w:rsidRDefault="005D0E78">
        <w:pPr>
          <w:pStyle w:val="Intestazione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639855" o:spid="_x0000_s2060" type="#_x0000_t75" style="position:absolute;margin-left:0;margin-top:0;width:414.8pt;height:538.1pt;z-index:-251653120;mso-position-horizontal:center;mso-position-horizontal-relative:margin;mso-position-vertical:center;mso-position-vertical-relative:margin" o:allowincell="f">
              <v:imagedata r:id="rId1" o:title="scaffali" gain="19661f" blacklevel="22938f"/>
              <w10:wrap anchorx="margin" anchory="margin"/>
            </v:shape>
          </w:pict>
        </w:r>
        <w:r w:rsidR="00615FC8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A4B8DB3" wp14:editId="0F87AFEC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3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E69" w:rsidRDefault="00A05117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 w:rsidR="00812896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63104" w:rsidRPr="00063104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E91E69" w:rsidRDefault="00E91E69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" o:allowincell="f" adj="13609,5370" fillcolor="#c0504d [3205]" stroked="f" strokecolor="#4f81bd [3204]">
                  <v:textbox inset=",0,,0">
                    <w:txbxContent>
                      <w:p w:rsidR="00E91E69" w:rsidRDefault="00A05117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 w:rsidR="00812896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63104" w:rsidRPr="00063104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  <w:p w:rsidR="00E91E69" w:rsidRDefault="00E91E69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C7" w:rsidRDefault="005D0E7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9853" o:spid="_x0000_s2058" type="#_x0000_t75" style="position:absolute;margin-left:0;margin-top:0;width:414.8pt;height:538.1pt;z-index:-251655168;mso-position-horizontal:center;mso-position-horizontal-relative:margin;mso-position-vertical:center;mso-position-vertical-relative:margin" o:allowincell="f">
          <v:imagedata r:id="rId1" o:title="scaffa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BA"/>
    <w:multiLevelType w:val="hybridMultilevel"/>
    <w:tmpl w:val="F2B48B74"/>
    <w:lvl w:ilvl="0" w:tplc="686E9C0C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D36D7"/>
    <w:multiLevelType w:val="hybridMultilevel"/>
    <w:tmpl w:val="5CB062B0"/>
    <w:lvl w:ilvl="0" w:tplc="A67437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53B92"/>
    <w:multiLevelType w:val="hybridMultilevel"/>
    <w:tmpl w:val="A0CE8E7A"/>
    <w:lvl w:ilvl="0" w:tplc="8536D6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C610F"/>
    <w:multiLevelType w:val="hybridMultilevel"/>
    <w:tmpl w:val="6BE84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36125"/>
    <w:multiLevelType w:val="singleLevel"/>
    <w:tmpl w:val="0AB4E594"/>
    <w:lvl w:ilvl="0">
      <w:start w:val="1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82"/>
    <w:rsid w:val="00007438"/>
    <w:rsid w:val="00010A11"/>
    <w:rsid w:val="00013A02"/>
    <w:rsid w:val="00021173"/>
    <w:rsid w:val="00021B47"/>
    <w:rsid w:val="0002504A"/>
    <w:rsid w:val="00026034"/>
    <w:rsid w:val="00033A83"/>
    <w:rsid w:val="00040011"/>
    <w:rsid w:val="00041A44"/>
    <w:rsid w:val="00042201"/>
    <w:rsid w:val="00042B2F"/>
    <w:rsid w:val="00045614"/>
    <w:rsid w:val="00046369"/>
    <w:rsid w:val="000472D0"/>
    <w:rsid w:val="00050993"/>
    <w:rsid w:val="000528EA"/>
    <w:rsid w:val="00052A5A"/>
    <w:rsid w:val="00053A84"/>
    <w:rsid w:val="00055728"/>
    <w:rsid w:val="000562AB"/>
    <w:rsid w:val="00056714"/>
    <w:rsid w:val="00057552"/>
    <w:rsid w:val="000619D3"/>
    <w:rsid w:val="00063104"/>
    <w:rsid w:val="00064CF0"/>
    <w:rsid w:val="00067251"/>
    <w:rsid w:val="00075349"/>
    <w:rsid w:val="00076BED"/>
    <w:rsid w:val="00080822"/>
    <w:rsid w:val="0008084F"/>
    <w:rsid w:val="0008287F"/>
    <w:rsid w:val="00082EA8"/>
    <w:rsid w:val="000839C4"/>
    <w:rsid w:val="00086126"/>
    <w:rsid w:val="00087151"/>
    <w:rsid w:val="00087301"/>
    <w:rsid w:val="00090564"/>
    <w:rsid w:val="00091E40"/>
    <w:rsid w:val="000925A8"/>
    <w:rsid w:val="000A0C6D"/>
    <w:rsid w:val="000A1E2D"/>
    <w:rsid w:val="000A2CF7"/>
    <w:rsid w:val="000A2E84"/>
    <w:rsid w:val="000A3A0F"/>
    <w:rsid w:val="000A3D46"/>
    <w:rsid w:val="000A57CF"/>
    <w:rsid w:val="000A5955"/>
    <w:rsid w:val="000B09C4"/>
    <w:rsid w:val="000B11CA"/>
    <w:rsid w:val="000B144E"/>
    <w:rsid w:val="000B26D0"/>
    <w:rsid w:val="000B2F1A"/>
    <w:rsid w:val="000B450E"/>
    <w:rsid w:val="000C077B"/>
    <w:rsid w:val="000C0CBE"/>
    <w:rsid w:val="000C33B4"/>
    <w:rsid w:val="000C3E52"/>
    <w:rsid w:val="000C4294"/>
    <w:rsid w:val="000C69EA"/>
    <w:rsid w:val="000C6F2D"/>
    <w:rsid w:val="000D17B8"/>
    <w:rsid w:val="000D2E2B"/>
    <w:rsid w:val="000D5AE6"/>
    <w:rsid w:val="000D68DD"/>
    <w:rsid w:val="000D7879"/>
    <w:rsid w:val="000E00DB"/>
    <w:rsid w:val="000E2019"/>
    <w:rsid w:val="000E2502"/>
    <w:rsid w:val="000E54C3"/>
    <w:rsid w:val="000E7D6C"/>
    <w:rsid w:val="000F2702"/>
    <w:rsid w:val="000F5CEE"/>
    <w:rsid w:val="000F652F"/>
    <w:rsid w:val="000F785F"/>
    <w:rsid w:val="0010055C"/>
    <w:rsid w:val="00102B76"/>
    <w:rsid w:val="00103FB5"/>
    <w:rsid w:val="001051D8"/>
    <w:rsid w:val="00107301"/>
    <w:rsid w:val="00116117"/>
    <w:rsid w:val="0012338F"/>
    <w:rsid w:val="001240A7"/>
    <w:rsid w:val="00125F12"/>
    <w:rsid w:val="00134169"/>
    <w:rsid w:val="00135B89"/>
    <w:rsid w:val="0013769C"/>
    <w:rsid w:val="0014470D"/>
    <w:rsid w:val="00144F6B"/>
    <w:rsid w:val="001501DE"/>
    <w:rsid w:val="00151AD4"/>
    <w:rsid w:val="0015258D"/>
    <w:rsid w:val="00165025"/>
    <w:rsid w:val="00166C18"/>
    <w:rsid w:val="00173A07"/>
    <w:rsid w:val="0017524E"/>
    <w:rsid w:val="00175B85"/>
    <w:rsid w:val="00175E52"/>
    <w:rsid w:val="00180409"/>
    <w:rsid w:val="001809A2"/>
    <w:rsid w:val="0018585C"/>
    <w:rsid w:val="00186494"/>
    <w:rsid w:val="00196784"/>
    <w:rsid w:val="001A0A28"/>
    <w:rsid w:val="001A191B"/>
    <w:rsid w:val="001A397B"/>
    <w:rsid w:val="001A4A90"/>
    <w:rsid w:val="001B119D"/>
    <w:rsid w:val="001B52DB"/>
    <w:rsid w:val="001C0A0C"/>
    <w:rsid w:val="001C24AE"/>
    <w:rsid w:val="001C24AF"/>
    <w:rsid w:val="001C736B"/>
    <w:rsid w:val="001C7C4B"/>
    <w:rsid w:val="001D19E7"/>
    <w:rsid w:val="001D267A"/>
    <w:rsid w:val="001D2DE1"/>
    <w:rsid w:val="001D3E68"/>
    <w:rsid w:val="001D4A70"/>
    <w:rsid w:val="001D5773"/>
    <w:rsid w:val="001E3A64"/>
    <w:rsid w:val="001E4C13"/>
    <w:rsid w:val="001E4D6A"/>
    <w:rsid w:val="001F07C7"/>
    <w:rsid w:val="001F1EEA"/>
    <w:rsid w:val="001F6654"/>
    <w:rsid w:val="00200166"/>
    <w:rsid w:val="00202095"/>
    <w:rsid w:val="00212412"/>
    <w:rsid w:val="0022038B"/>
    <w:rsid w:val="002206F0"/>
    <w:rsid w:val="00225365"/>
    <w:rsid w:val="00226F45"/>
    <w:rsid w:val="00231031"/>
    <w:rsid w:val="00232866"/>
    <w:rsid w:val="00234AB3"/>
    <w:rsid w:val="00237975"/>
    <w:rsid w:val="00242D63"/>
    <w:rsid w:val="00243DA0"/>
    <w:rsid w:val="00246243"/>
    <w:rsid w:val="00250B3A"/>
    <w:rsid w:val="002517D2"/>
    <w:rsid w:val="002528FA"/>
    <w:rsid w:val="002554D6"/>
    <w:rsid w:val="00255B9D"/>
    <w:rsid w:val="0025672A"/>
    <w:rsid w:val="00257370"/>
    <w:rsid w:val="00261E24"/>
    <w:rsid w:val="00263090"/>
    <w:rsid w:val="00265458"/>
    <w:rsid w:val="00273301"/>
    <w:rsid w:val="00273CC2"/>
    <w:rsid w:val="00277CF3"/>
    <w:rsid w:val="00282E88"/>
    <w:rsid w:val="00283661"/>
    <w:rsid w:val="00284175"/>
    <w:rsid w:val="00286549"/>
    <w:rsid w:val="00292BD7"/>
    <w:rsid w:val="00293D62"/>
    <w:rsid w:val="002948FC"/>
    <w:rsid w:val="0029515E"/>
    <w:rsid w:val="00297854"/>
    <w:rsid w:val="002A0E5B"/>
    <w:rsid w:val="002A11F8"/>
    <w:rsid w:val="002A3F8D"/>
    <w:rsid w:val="002A658C"/>
    <w:rsid w:val="002B13FD"/>
    <w:rsid w:val="002B1D92"/>
    <w:rsid w:val="002B1FA7"/>
    <w:rsid w:val="002B4A52"/>
    <w:rsid w:val="002D0341"/>
    <w:rsid w:val="002D0DC0"/>
    <w:rsid w:val="002D2115"/>
    <w:rsid w:val="002D3551"/>
    <w:rsid w:val="002D7852"/>
    <w:rsid w:val="002E1A7D"/>
    <w:rsid w:val="002E529A"/>
    <w:rsid w:val="002E6159"/>
    <w:rsid w:val="002F10CD"/>
    <w:rsid w:val="002F6084"/>
    <w:rsid w:val="00305A21"/>
    <w:rsid w:val="00307C72"/>
    <w:rsid w:val="003108FF"/>
    <w:rsid w:val="00311D16"/>
    <w:rsid w:val="00313334"/>
    <w:rsid w:val="00322A7F"/>
    <w:rsid w:val="003259FE"/>
    <w:rsid w:val="00325FC1"/>
    <w:rsid w:val="00326CEF"/>
    <w:rsid w:val="00327148"/>
    <w:rsid w:val="003315C5"/>
    <w:rsid w:val="003340FD"/>
    <w:rsid w:val="0033436A"/>
    <w:rsid w:val="00334662"/>
    <w:rsid w:val="003428B4"/>
    <w:rsid w:val="00346AAA"/>
    <w:rsid w:val="0035012C"/>
    <w:rsid w:val="00350526"/>
    <w:rsid w:val="003509E6"/>
    <w:rsid w:val="00351F49"/>
    <w:rsid w:val="003525C3"/>
    <w:rsid w:val="00360373"/>
    <w:rsid w:val="00360903"/>
    <w:rsid w:val="00360A5C"/>
    <w:rsid w:val="00363892"/>
    <w:rsid w:val="003663FD"/>
    <w:rsid w:val="003705F0"/>
    <w:rsid w:val="00370BA1"/>
    <w:rsid w:val="00371382"/>
    <w:rsid w:val="00373215"/>
    <w:rsid w:val="00373995"/>
    <w:rsid w:val="003742B0"/>
    <w:rsid w:val="00374812"/>
    <w:rsid w:val="0037484B"/>
    <w:rsid w:val="0037492C"/>
    <w:rsid w:val="00374FBA"/>
    <w:rsid w:val="00375DEB"/>
    <w:rsid w:val="00375F98"/>
    <w:rsid w:val="00376503"/>
    <w:rsid w:val="0038090B"/>
    <w:rsid w:val="003851FC"/>
    <w:rsid w:val="00392035"/>
    <w:rsid w:val="0039238C"/>
    <w:rsid w:val="003945E3"/>
    <w:rsid w:val="00394AC0"/>
    <w:rsid w:val="0039519C"/>
    <w:rsid w:val="00395506"/>
    <w:rsid w:val="00396923"/>
    <w:rsid w:val="003A55A0"/>
    <w:rsid w:val="003A72E6"/>
    <w:rsid w:val="003B24AF"/>
    <w:rsid w:val="003B6799"/>
    <w:rsid w:val="003B73A8"/>
    <w:rsid w:val="003C2627"/>
    <w:rsid w:val="003D1DE9"/>
    <w:rsid w:val="003D311B"/>
    <w:rsid w:val="003D7851"/>
    <w:rsid w:val="003D7AE7"/>
    <w:rsid w:val="003E20BA"/>
    <w:rsid w:val="003E2367"/>
    <w:rsid w:val="003E23CE"/>
    <w:rsid w:val="003E2513"/>
    <w:rsid w:val="003E6648"/>
    <w:rsid w:val="003F07EC"/>
    <w:rsid w:val="003F0E90"/>
    <w:rsid w:val="003F44FF"/>
    <w:rsid w:val="003F4C71"/>
    <w:rsid w:val="003F5E19"/>
    <w:rsid w:val="003F665E"/>
    <w:rsid w:val="003F6B17"/>
    <w:rsid w:val="003F7C11"/>
    <w:rsid w:val="00400BA3"/>
    <w:rsid w:val="00402452"/>
    <w:rsid w:val="00403481"/>
    <w:rsid w:val="00403A0C"/>
    <w:rsid w:val="004042B4"/>
    <w:rsid w:val="00411E3A"/>
    <w:rsid w:val="00413C8E"/>
    <w:rsid w:val="00417B54"/>
    <w:rsid w:val="004201BE"/>
    <w:rsid w:val="004214B0"/>
    <w:rsid w:val="00422337"/>
    <w:rsid w:val="00425876"/>
    <w:rsid w:val="00430C4E"/>
    <w:rsid w:val="0043264B"/>
    <w:rsid w:val="00434A21"/>
    <w:rsid w:val="00437573"/>
    <w:rsid w:val="0044123F"/>
    <w:rsid w:val="00445907"/>
    <w:rsid w:val="004525F1"/>
    <w:rsid w:val="00453989"/>
    <w:rsid w:val="00456443"/>
    <w:rsid w:val="0046102F"/>
    <w:rsid w:val="00462E56"/>
    <w:rsid w:val="00466EBC"/>
    <w:rsid w:val="00474E04"/>
    <w:rsid w:val="0047676A"/>
    <w:rsid w:val="0048116C"/>
    <w:rsid w:val="004814DF"/>
    <w:rsid w:val="004817BE"/>
    <w:rsid w:val="00483237"/>
    <w:rsid w:val="00485EFD"/>
    <w:rsid w:val="00487011"/>
    <w:rsid w:val="004908B4"/>
    <w:rsid w:val="004979CD"/>
    <w:rsid w:val="004A2393"/>
    <w:rsid w:val="004A3E78"/>
    <w:rsid w:val="004A4059"/>
    <w:rsid w:val="004B7996"/>
    <w:rsid w:val="004C1AE4"/>
    <w:rsid w:val="004C4FF4"/>
    <w:rsid w:val="004C5B47"/>
    <w:rsid w:val="004D1062"/>
    <w:rsid w:val="004D4632"/>
    <w:rsid w:val="004D503D"/>
    <w:rsid w:val="004D635D"/>
    <w:rsid w:val="004E1977"/>
    <w:rsid w:val="004E230C"/>
    <w:rsid w:val="004E2475"/>
    <w:rsid w:val="004E6C41"/>
    <w:rsid w:val="004E73B6"/>
    <w:rsid w:val="004F26E9"/>
    <w:rsid w:val="004F54E7"/>
    <w:rsid w:val="004F6B89"/>
    <w:rsid w:val="004F79BE"/>
    <w:rsid w:val="004F7C11"/>
    <w:rsid w:val="005012CD"/>
    <w:rsid w:val="00502FCE"/>
    <w:rsid w:val="00504505"/>
    <w:rsid w:val="00504D47"/>
    <w:rsid w:val="00510622"/>
    <w:rsid w:val="0051445D"/>
    <w:rsid w:val="005203B0"/>
    <w:rsid w:val="0052181B"/>
    <w:rsid w:val="005219C1"/>
    <w:rsid w:val="00522086"/>
    <w:rsid w:val="00523ADA"/>
    <w:rsid w:val="00523B29"/>
    <w:rsid w:val="00525FAE"/>
    <w:rsid w:val="00527B50"/>
    <w:rsid w:val="00532C07"/>
    <w:rsid w:val="00536629"/>
    <w:rsid w:val="00536645"/>
    <w:rsid w:val="0053739F"/>
    <w:rsid w:val="00540D1D"/>
    <w:rsid w:val="00546DC6"/>
    <w:rsid w:val="005477D6"/>
    <w:rsid w:val="0055112F"/>
    <w:rsid w:val="00552D8B"/>
    <w:rsid w:val="00552DBA"/>
    <w:rsid w:val="00553456"/>
    <w:rsid w:val="00556744"/>
    <w:rsid w:val="00557AEB"/>
    <w:rsid w:val="00570206"/>
    <w:rsid w:val="0057150C"/>
    <w:rsid w:val="005717F0"/>
    <w:rsid w:val="00572B8F"/>
    <w:rsid w:val="005740BD"/>
    <w:rsid w:val="00575C30"/>
    <w:rsid w:val="00576764"/>
    <w:rsid w:val="0057685A"/>
    <w:rsid w:val="00580683"/>
    <w:rsid w:val="00580986"/>
    <w:rsid w:val="00580CF0"/>
    <w:rsid w:val="00581B6A"/>
    <w:rsid w:val="00583A1C"/>
    <w:rsid w:val="00584347"/>
    <w:rsid w:val="005848BF"/>
    <w:rsid w:val="00586978"/>
    <w:rsid w:val="00587978"/>
    <w:rsid w:val="00591730"/>
    <w:rsid w:val="00591974"/>
    <w:rsid w:val="00594A2A"/>
    <w:rsid w:val="005978D5"/>
    <w:rsid w:val="005A2C0A"/>
    <w:rsid w:val="005A4FD0"/>
    <w:rsid w:val="005A6DC8"/>
    <w:rsid w:val="005C0E12"/>
    <w:rsid w:val="005C597D"/>
    <w:rsid w:val="005D0E78"/>
    <w:rsid w:val="005D2616"/>
    <w:rsid w:val="005D4C07"/>
    <w:rsid w:val="005D7092"/>
    <w:rsid w:val="005E0E6F"/>
    <w:rsid w:val="005E28AE"/>
    <w:rsid w:val="005E53DA"/>
    <w:rsid w:val="005E5471"/>
    <w:rsid w:val="005F200D"/>
    <w:rsid w:val="005F2577"/>
    <w:rsid w:val="005F2958"/>
    <w:rsid w:val="005F2B4A"/>
    <w:rsid w:val="005F330F"/>
    <w:rsid w:val="005F61DA"/>
    <w:rsid w:val="005F7422"/>
    <w:rsid w:val="006027F8"/>
    <w:rsid w:val="00603909"/>
    <w:rsid w:val="00603CF8"/>
    <w:rsid w:val="00604B54"/>
    <w:rsid w:val="006105E3"/>
    <w:rsid w:val="00610C22"/>
    <w:rsid w:val="006113AA"/>
    <w:rsid w:val="006116EE"/>
    <w:rsid w:val="006118E6"/>
    <w:rsid w:val="006133A8"/>
    <w:rsid w:val="0061389A"/>
    <w:rsid w:val="00615FC8"/>
    <w:rsid w:val="00617FF1"/>
    <w:rsid w:val="00620407"/>
    <w:rsid w:val="0062244F"/>
    <w:rsid w:val="006228BD"/>
    <w:rsid w:val="006235E5"/>
    <w:rsid w:val="00623E87"/>
    <w:rsid w:val="006240AD"/>
    <w:rsid w:val="00624141"/>
    <w:rsid w:val="00630EB3"/>
    <w:rsid w:val="00632677"/>
    <w:rsid w:val="0063383E"/>
    <w:rsid w:val="0063478E"/>
    <w:rsid w:val="00634E38"/>
    <w:rsid w:val="00636553"/>
    <w:rsid w:val="00636F4F"/>
    <w:rsid w:val="0064127B"/>
    <w:rsid w:val="00641920"/>
    <w:rsid w:val="00642088"/>
    <w:rsid w:val="00647132"/>
    <w:rsid w:val="00650664"/>
    <w:rsid w:val="00653BDB"/>
    <w:rsid w:val="00657366"/>
    <w:rsid w:val="0065756A"/>
    <w:rsid w:val="00657946"/>
    <w:rsid w:val="00660811"/>
    <w:rsid w:val="00661887"/>
    <w:rsid w:val="0066259E"/>
    <w:rsid w:val="00665574"/>
    <w:rsid w:val="00665BE9"/>
    <w:rsid w:val="00666AA1"/>
    <w:rsid w:val="006675AA"/>
    <w:rsid w:val="006679BC"/>
    <w:rsid w:val="00671DA1"/>
    <w:rsid w:val="006724B3"/>
    <w:rsid w:val="00672C1E"/>
    <w:rsid w:val="00673985"/>
    <w:rsid w:val="00673C5F"/>
    <w:rsid w:val="00675A89"/>
    <w:rsid w:val="00676762"/>
    <w:rsid w:val="006768D9"/>
    <w:rsid w:val="00676978"/>
    <w:rsid w:val="00681012"/>
    <w:rsid w:val="00681C29"/>
    <w:rsid w:val="00685A61"/>
    <w:rsid w:val="006907E9"/>
    <w:rsid w:val="00694980"/>
    <w:rsid w:val="00695B2A"/>
    <w:rsid w:val="006A2347"/>
    <w:rsid w:val="006B06E5"/>
    <w:rsid w:val="006C0A51"/>
    <w:rsid w:val="006C31B7"/>
    <w:rsid w:val="006C41E9"/>
    <w:rsid w:val="006C48A5"/>
    <w:rsid w:val="006D1D7A"/>
    <w:rsid w:val="006D1E27"/>
    <w:rsid w:val="006D56B7"/>
    <w:rsid w:val="006D6093"/>
    <w:rsid w:val="006D7AE3"/>
    <w:rsid w:val="006E10E8"/>
    <w:rsid w:val="006E16C2"/>
    <w:rsid w:val="006E227F"/>
    <w:rsid w:val="006E229E"/>
    <w:rsid w:val="006E359C"/>
    <w:rsid w:val="006E4BAD"/>
    <w:rsid w:val="006E5D5C"/>
    <w:rsid w:val="006E626C"/>
    <w:rsid w:val="006F0EE0"/>
    <w:rsid w:val="006F16E9"/>
    <w:rsid w:val="006F48F6"/>
    <w:rsid w:val="006F5603"/>
    <w:rsid w:val="006F7E3E"/>
    <w:rsid w:val="007009F5"/>
    <w:rsid w:val="00700B70"/>
    <w:rsid w:val="007022FD"/>
    <w:rsid w:val="007050BF"/>
    <w:rsid w:val="007063B6"/>
    <w:rsid w:val="00712410"/>
    <w:rsid w:val="00715C80"/>
    <w:rsid w:val="00716DF4"/>
    <w:rsid w:val="00722241"/>
    <w:rsid w:val="007226BD"/>
    <w:rsid w:val="007237F6"/>
    <w:rsid w:val="00726BAC"/>
    <w:rsid w:val="00730352"/>
    <w:rsid w:val="00730A38"/>
    <w:rsid w:val="00736A0D"/>
    <w:rsid w:val="007371F9"/>
    <w:rsid w:val="00737872"/>
    <w:rsid w:val="007405CF"/>
    <w:rsid w:val="0074089D"/>
    <w:rsid w:val="00741DE8"/>
    <w:rsid w:val="00745147"/>
    <w:rsid w:val="007478E8"/>
    <w:rsid w:val="00747D14"/>
    <w:rsid w:val="00750486"/>
    <w:rsid w:val="00750657"/>
    <w:rsid w:val="00750E67"/>
    <w:rsid w:val="0075388A"/>
    <w:rsid w:val="0075394A"/>
    <w:rsid w:val="0075681C"/>
    <w:rsid w:val="007572DB"/>
    <w:rsid w:val="007603EB"/>
    <w:rsid w:val="00763503"/>
    <w:rsid w:val="00763D5E"/>
    <w:rsid w:val="0076798B"/>
    <w:rsid w:val="0077396F"/>
    <w:rsid w:val="007744FB"/>
    <w:rsid w:val="007750BE"/>
    <w:rsid w:val="007807F0"/>
    <w:rsid w:val="007825B0"/>
    <w:rsid w:val="00783434"/>
    <w:rsid w:val="00784648"/>
    <w:rsid w:val="00787E3A"/>
    <w:rsid w:val="00790CDF"/>
    <w:rsid w:val="00792DE9"/>
    <w:rsid w:val="00792DF8"/>
    <w:rsid w:val="007963FA"/>
    <w:rsid w:val="00797C0C"/>
    <w:rsid w:val="007A23B0"/>
    <w:rsid w:val="007A2ACF"/>
    <w:rsid w:val="007A403B"/>
    <w:rsid w:val="007B1BF1"/>
    <w:rsid w:val="007B25AC"/>
    <w:rsid w:val="007B2A53"/>
    <w:rsid w:val="007B6B85"/>
    <w:rsid w:val="007B7EE4"/>
    <w:rsid w:val="007C05FC"/>
    <w:rsid w:val="007C0E30"/>
    <w:rsid w:val="007C1684"/>
    <w:rsid w:val="007C1C23"/>
    <w:rsid w:val="007C27C6"/>
    <w:rsid w:val="007C3B3D"/>
    <w:rsid w:val="007C4013"/>
    <w:rsid w:val="007C46F4"/>
    <w:rsid w:val="007C721E"/>
    <w:rsid w:val="007C75E0"/>
    <w:rsid w:val="007D0411"/>
    <w:rsid w:val="007D0BE1"/>
    <w:rsid w:val="007D2C2F"/>
    <w:rsid w:val="007D3C0C"/>
    <w:rsid w:val="007D3F57"/>
    <w:rsid w:val="007D5263"/>
    <w:rsid w:val="007D68C4"/>
    <w:rsid w:val="007E0360"/>
    <w:rsid w:val="007E0C41"/>
    <w:rsid w:val="007E21B7"/>
    <w:rsid w:val="007E6A08"/>
    <w:rsid w:val="007E6A56"/>
    <w:rsid w:val="007E6F21"/>
    <w:rsid w:val="007E7242"/>
    <w:rsid w:val="007F3E2A"/>
    <w:rsid w:val="008020DB"/>
    <w:rsid w:val="008029F6"/>
    <w:rsid w:val="00802D5C"/>
    <w:rsid w:val="00805335"/>
    <w:rsid w:val="00807D0D"/>
    <w:rsid w:val="00810769"/>
    <w:rsid w:val="00811405"/>
    <w:rsid w:val="00811982"/>
    <w:rsid w:val="00812896"/>
    <w:rsid w:val="00812BFD"/>
    <w:rsid w:val="00813960"/>
    <w:rsid w:val="00816081"/>
    <w:rsid w:val="00816266"/>
    <w:rsid w:val="008178B8"/>
    <w:rsid w:val="00817AEE"/>
    <w:rsid w:val="00820C1D"/>
    <w:rsid w:val="008238FC"/>
    <w:rsid w:val="00831992"/>
    <w:rsid w:val="00832CE7"/>
    <w:rsid w:val="00833B95"/>
    <w:rsid w:val="008367D4"/>
    <w:rsid w:val="0083722C"/>
    <w:rsid w:val="00840781"/>
    <w:rsid w:val="0084079E"/>
    <w:rsid w:val="00841236"/>
    <w:rsid w:val="00842D11"/>
    <w:rsid w:val="0084504A"/>
    <w:rsid w:val="008502B9"/>
    <w:rsid w:val="008509CC"/>
    <w:rsid w:val="00850E40"/>
    <w:rsid w:val="00851C05"/>
    <w:rsid w:val="0085447E"/>
    <w:rsid w:val="00857E01"/>
    <w:rsid w:val="00862E7D"/>
    <w:rsid w:val="00864EAA"/>
    <w:rsid w:val="00866FA2"/>
    <w:rsid w:val="00870E4F"/>
    <w:rsid w:val="00881B6C"/>
    <w:rsid w:val="00881C98"/>
    <w:rsid w:val="0088310F"/>
    <w:rsid w:val="0089008E"/>
    <w:rsid w:val="00892DCA"/>
    <w:rsid w:val="008959EC"/>
    <w:rsid w:val="008A20A2"/>
    <w:rsid w:val="008A2F06"/>
    <w:rsid w:val="008A3704"/>
    <w:rsid w:val="008A7A37"/>
    <w:rsid w:val="008B1054"/>
    <w:rsid w:val="008B3E7C"/>
    <w:rsid w:val="008B642D"/>
    <w:rsid w:val="008B6DD7"/>
    <w:rsid w:val="008B7DFF"/>
    <w:rsid w:val="008C1BB5"/>
    <w:rsid w:val="008C262F"/>
    <w:rsid w:val="008C479C"/>
    <w:rsid w:val="008C504F"/>
    <w:rsid w:val="008C6CC9"/>
    <w:rsid w:val="008C6DA2"/>
    <w:rsid w:val="008D0B48"/>
    <w:rsid w:val="008D48C1"/>
    <w:rsid w:val="008D5A32"/>
    <w:rsid w:val="008D7384"/>
    <w:rsid w:val="008E58B3"/>
    <w:rsid w:val="008E60C8"/>
    <w:rsid w:val="008E7483"/>
    <w:rsid w:val="008F4157"/>
    <w:rsid w:val="008F437C"/>
    <w:rsid w:val="008F7E29"/>
    <w:rsid w:val="00902759"/>
    <w:rsid w:val="009060F1"/>
    <w:rsid w:val="009077E6"/>
    <w:rsid w:val="00913B17"/>
    <w:rsid w:val="00915458"/>
    <w:rsid w:val="00915595"/>
    <w:rsid w:val="00915F2B"/>
    <w:rsid w:val="0091700D"/>
    <w:rsid w:val="00917683"/>
    <w:rsid w:val="00917D09"/>
    <w:rsid w:val="00920BC4"/>
    <w:rsid w:val="0092197D"/>
    <w:rsid w:val="00924B6F"/>
    <w:rsid w:val="0092535E"/>
    <w:rsid w:val="00930219"/>
    <w:rsid w:val="0093111B"/>
    <w:rsid w:val="009315E1"/>
    <w:rsid w:val="00935C1D"/>
    <w:rsid w:val="00936866"/>
    <w:rsid w:val="009377CD"/>
    <w:rsid w:val="00941909"/>
    <w:rsid w:val="00941A01"/>
    <w:rsid w:val="00947377"/>
    <w:rsid w:val="00947913"/>
    <w:rsid w:val="00947F0E"/>
    <w:rsid w:val="00950D54"/>
    <w:rsid w:val="00951090"/>
    <w:rsid w:val="00951EAE"/>
    <w:rsid w:val="00953194"/>
    <w:rsid w:val="0096561B"/>
    <w:rsid w:val="009708C6"/>
    <w:rsid w:val="00970C4C"/>
    <w:rsid w:val="00971335"/>
    <w:rsid w:val="0097140A"/>
    <w:rsid w:val="00973329"/>
    <w:rsid w:val="00973A22"/>
    <w:rsid w:val="00976CCA"/>
    <w:rsid w:val="00980A84"/>
    <w:rsid w:val="00981CA7"/>
    <w:rsid w:val="00984596"/>
    <w:rsid w:val="00987FA6"/>
    <w:rsid w:val="009941D6"/>
    <w:rsid w:val="00996200"/>
    <w:rsid w:val="00997B45"/>
    <w:rsid w:val="009A0F7A"/>
    <w:rsid w:val="009B222C"/>
    <w:rsid w:val="009B4992"/>
    <w:rsid w:val="009B5800"/>
    <w:rsid w:val="009B71CC"/>
    <w:rsid w:val="009C06C6"/>
    <w:rsid w:val="009C3D79"/>
    <w:rsid w:val="009C548B"/>
    <w:rsid w:val="009C5523"/>
    <w:rsid w:val="009C5A67"/>
    <w:rsid w:val="009C623F"/>
    <w:rsid w:val="009C6D71"/>
    <w:rsid w:val="009C747D"/>
    <w:rsid w:val="009D1753"/>
    <w:rsid w:val="009D3E5E"/>
    <w:rsid w:val="009D45E5"/>
    <w:rsid w:val="009D4D47"/>
    <w:rsid w:val="009D5924"/>
    <w:rsid w:val="009E081A"/>
    <w:rsid w:val="009E11CE"/>
    <w:rsid w:val="009E16B2"/>
    <w:rsid w:val="009E2346"/>
    <w:rsid w:val="009E53C7"/>
    <w:rsid w:val="009F18F3"/>
    <w:rsid w:val="009F300C"/>
    <w:rsid w:val="009F5440"/>
    <w:rsid w:val="00A03E7C"/>
    <w:rsid w:val="00A04DC7"/>
    <w:rsid w:val="00A05106"/>
    <w:rsid w:val="00A05117"/>
    <w:rsid w:val="00A077DE"/>
    <w:rsid w:val="00A07A84"/>
    <w:rsid w:val="00A07CF8"/>
    <w:rsid w:val="00A122B6"/>
    <w:rsid w:val="00A13F4D"/>
    <w:rsid w:val="00A1531C"/>
    <w:rsid w:val="00A1777E"/>
    <w:rsid w:val="00A212E1"/>
    <w:rsid w:val="00A22A75"/>
    <w:rsid w:val="00A23D7E"/>
    <w:rsid w:val="00A30216"/>
    <w:rsid w:val="00A33544"/>
    <w:rsid w:val="00A35363"/>
    <w:rsid w:val="00A36F13"/>
    <w:rsid w:val="00A37291"/>
    <w:rsid w:val="00A376BC"/>
    <w:rsid w:val="00A42278"/>
    <w:rsid w:val="00A4348B"/>
    <w:rsid w:val="00A43B4C"/>
    <w:rsid w:val="00A45001"/>
    <w:rsid w:val="00A45266"/>
    <w:rsid w:val="00A4788E"/>
    <w:rsid w:val="00A50050"/>
    <w:rsid w:val="00A51595"/>
    <w:rsid w:val="00A5172D"/>
    <w:rsid w:val="00A52825"/>
    <w:rsid w:val="00A720ED"/>
    <w:rsid w:val="00A73436"/>
    <w:rsid w:val="00A734BD"/>
    <w:rsid w:val="00A76371"/>
    <w:rsid w:val="00A8157D"/>
    <w:rsid w:val="00A83DFD"/>
    <w:rsid w:val="00A842E1"/>
    <w:rsid w:val="00A84FE6"/>
    <w:rsid w:val="00A85CE0"/>
    <w:rsid w:val="00A85E54"/>
    <w:rsid w:val="00A87C75"/>
    <w:rsid w:val="00A93879"/>
    <w:rsid w:val="00A96EDD"/>
    <w:rsid w:val="00A96F3A"/>
    <w:rsid w:val="00A97F98"/>
    <w:rsid w:val="00AA2A5F"/>
    <w:rsid w:val="00AB0447"/>
    <w:rsid w:val="00AB062A"/>
    <w:rsid w:val="00AB408C"/>
    <w:rsid w:val="00AB419F"/>
    <w:rsid w:val="00AB6017"/>
    <w:rsid w:val="00AB61F6"/>
    <w:rsid w:val="00AC014C"/>
    <w:rsid w:val="00AC207A"/>
    <w:rsid w:val="00AC2429"/>
    <w:rsid w:val="00AC264E"/>
    <w:rsid w:val="00AC550A"/>
    <w:rsid w:val="00AC7B5A"/>
    <w:rsid w:val="00AD5845"/>
    <w:rsid w:val="00AD5B93"/>
    <w:rsid w:val="00AE0B2E"/>
    <w:rsid w:val="00AE17D5"/>
    <w:rsid w:val="00AE559E"/>
    <w:rsid w:val="00AE689D"/>
    <w:rsid w:val="00AE7CBF"/>
    <w:rsid w:val="00AF1D6F"/>
    <w:rsid w:val="00AF38E7"/>
    <w:rsid w:val="00AF5F5C"/>
    <w:rsid w:val="00AF75A9"/>
    <w:rsid w:val="00AF7606"/>
    <w:rsid w:val="00B0034F"/>
    <w:rsid w:val="00B0206E"/>
    <w:rsid w:val="00B035ED"/>
    <w:rsid w:val="00B044C8"/>
    <w:rsid w:val="00B0478D"/>
    <w:rsid w:val="00B064AF"/>
    <w:rsid w:val="00B11C34"/>
    <w:rsid w:val="00B11C64"/>
    <w:rsid w:val="00B11DC3"/>
    <w:rsid w:val="00B13241"/>
    <w:rsid w:val="00B137B2"/>
    <w:rsid w:val="00B15389"/>
    <w:rsid w:val="00B15746"/>
    <w:rsid w:val="00B22BE8"/>
    <w:rsid w:val="00B2484D"/>
    <w:rsid w:val="00B301CD"/>
    <w:rsid w:val="00B30E9E"/>
    <w:rsid w:val="00B3690C"/>
    <w:rsid w:val="00B36D3B"/>
    <w:rsid w:val="00B40B71"/>
    <w:rsid w:val="00B41FB7"/>
    <w:rsid w:val="00B43838"/>
    <w:rsid w:val="00B44BB1"/>
    <w:rsid w:val="00B44CD5"/>
    <w:rsid w:val="00B45921"/>
    <w:rsid w:val="00B47E24"/>
    <w:rsid w:val="00B5317C"/>
    <w:rsid w:val="00B5414D"/>
    <w:rsid w:val="00B54EA8"/>
    <w:rsid w:val="00B577AA"/>
    <w:rsid w:val="00B637BF"/>
    <w:rsid w:val="00B6516D"/>
    <w:rsid w:val="00B7186B"/>
    <w:rsid w:val="00B71A8E"/>
    <w:rsid w:val="00B7499B"/>
    <w:rsid w:val="00B75BE7"/>
    <w:rsid w:val="00B75E47"/>
    <w:rsid w:val="00B7637A"/>
    <w:rsid w:val="00B76CB5"/>
    <w:rsid w:val="00B76E8B"/>
    <w:rsid w:val="00B77990"/>
    <w:rsid w:val="00B77A0F"/>
    <w:rsid w:val="00B80B13"/>
    <w:rsid w:val="00B8120F"/>
    <w:rsid w:val="00B815E4"/>
    <w:rsid w:val="00B86AEB"/>
    <w:rsid w:val="00B91126"/>
    <w:rsid w:val="00BA10D5"/>
    <w:rsid w:val="00BA1F40"/>
    <w:rsid w:val="00BA6B8F"/>
    <w:rsid w:val="00BB10BB"/>
    <w:rsid w:val="00BB19BC"/>
    <w:rsid w:val="00BB30E0"/>
    <w:rsid w:val="00BB3616"/>
    <w:rsid w:val="00BB63AC"/>
    <w:rsid w:val="00BB64B9"/>
    <w:rsid w:val="00BC1E5C"/>
    <w:rsid w:val="00BC3294"/>
    <w:rsid w:val="00BC43C6"/>
    <w:rsid w:val="00BC4E4A"/>
    <w:rsid w:val="00BD0845"/>
    <w:rsid w:val="00BD6523"/>
    <w:rsid w:val="00BD7049"/>
    <w:rsid w:val="00BD71E4"/>
    <w:rsid w:val="00BE1371"/>
    <w:rsid w:val="00BE275D"/>
    <w:rsid w:val="00BE5DDA"/>
    <w:rsid w:val="00BE6343"/>
    <w:rsid w:val="00BE7012"/>
    <w:rsid w:val="00BF2B31"/>
    <w:rsid w:val="00BF2C30"/>
    <w:rsid w:val="00BF44E3"/>
    <w:rsid w:val="00C010E1"/>
    <w:rsid w:val="00C05537"/>
    <w:rsid w:val="00C05BB0"/>
    <w:rsid w:val="00C15EFA"/>
    <w:rsid w:val="00C20DBA"/>
    <w:rsid w:val="00C26517"/>
    <w:rsid w:val="00C26B64"/>
    <w:rsid w:val="00C33B22"/>
    <w:rsid w:val="00C34DE3"/>
    <w:rsid w:val="00C354A2"/>
    <w:rsid w:val="00C36AEA"/>
    <w:rsid w:val="00C372B2"/>
    <w:rsid w:val="00C3755D"/>
    <w:rsid w:val="00C37A61"/>
    <w:rsid w:val="00C403CD"/>
    <w:rsid w:val="00C40D6C"/>
    <w:rsid w:val="00C42A5E"/>
    <w:rsid w:val="00C43909"/>
    <w:rsid w:val="00C45BBA"/>
    <w:rsid w:val="00C53C5E"/>
    <w:rsid w:val="00C64315"/>
    <w:rsid w:val="00C65560"/>
    <w:rsid w:val="00C65823"/>
    <w:rsid w:val="00C669E1"/>
    <w:rsid w:val="00C66A65"/>
    <w:rsid w:val="00C67DDE"/>
    <w:rsid w:val="00C70D55"/>
    <w:rsid w:val="00C70F08"/>
    <w:rsid w:val="00C720DE"/>
    <w:rsid w:val="00C8581C"/>
    <w:rsid w:val="00C878EE"/>
    <w:rsid w:val="00C92BBB"/>
    <w:rsid w:val="00C937A2"/>
    <w:rsid w:val="00C941EA"/>
    <w:rsid w:val="00C94F40"/>
    <w:rsid w:val="00C9655D"/>
    <w:rsid w:val="00CA006B"/>
    <w:rsid w:val="00CA3DC0"/>
    <w:rsid w:val="00CA7763"/>
    <w:rsid w:val="00CB145D"/>
    <w:rsid w:val="00CB3B71"/>
    <w:rsid w:val="00CB43A8"/>
    <w:rsid w:val="00CB5AEB"/>
    <w:rsid w:val="00CC3B08"/>
    <w:rsid w:val="00CC5773"/>
    <w:rsid w:val="00CC5C02"/>
    <w:rsid w:val="00CD112D"/>
    <w:rsid w:val="00CD4054"/>
    <w:rsid w:val="00CE226D"/>
    <w:rsid w:val="00CE2696"/>
    <w:rsid w:val="00CE5C0E"/>
    <w:rsid w:val="00CE72AD"/>
    <w:rsid w:val="00CF0068"/>
    <w:rsid w:val="00CF2C7D"/>
    <w:rsid w:val="00CF706A"/>
    <w:rsid w:val="00CF7A1B"/>
    <w:rsid w:val="00D01A88"/>
    <w:rsid w:val="00D07A9B"/>
    <w:rsid w:val="00D116C0"/>
    <w:rsid w:val="00D22395"/>
    <w:rsid w:val="00D23C2A"/>
    <w:rsid w:val="00D272B6"/>
    <w:rsid w:val="00D3023A"/>
    <w:rsid w:val="00D33E99"/>
    <w:rsid w:val="00D34CA7"/>
    <w:rsid w:val="00D37B64"/>
    <w:rsid w:val="00D40384"/>
    <w:rsid w:val="00D403A6"/>
    <w:rsid w:val="00D42F10"/>
    <w:rsid w:val="00D43384"/>
    <w:rsid w:val="00D437F1"/>
    <w:rsid w:val="00D46BB9"/>
    <w:rsid w:val="00D5060C"/>
    <w:rsid w:val="00D51DBB"/>
    <w:rsid w:val="00D53176"/>
    <w:rsid w:val="00D55580"/>
    <w:rsid w:val="00D56340"/>
    <w:rsid w:val="00D5759F"/>
    <w:rsid w:val="00D600E9"/>
    <w:rsid w:val="00D605BA"/>
    <w:rsid w:val="00D60A2E"/>
    <w:rsid w:val="00D6233A"/>
    <w:rsid w:val="00D62CBD"/>
    <w:rsid w:val="00D64024"/>
    <w:rsid w:val="00D75451"/>
    <w:rsid w:val="00D7644F"/>
    <w:rsid w:val="00D765FB"/>
    <w:rsid w:val="00D76CDB"/>
    <w:rsid w:val="00D8219F"/>
    <w:rsid w:val="00D84A90"/>
    <w:rsid w:val="00D86A9F"/>
    <w:rsid w:val="00D8713C"/>
    <w:rsid w:val="00D8726D"/>
    <w:rsid w:val="00D90910"/>
    <w:rsid w:val="00D92928"/>
    <w:rsid w:val="00D9329F"/>
    <w:rsid w:val="00D93448"/>
    <w:rsid w:val="00D93BDD"/>
    <w:rsid w:val="00D94992"/>
    <w:rsid w:val="00D94BE0"/>
    <w:rsid w:val="00D96CF1"/>
    <w:rsid w:val="00D96E2E"/>
    <w:rsid w:val="00D9766A"/>
    <w:rsid w:val="00DA090D"/>
    <w:rsid w:val="00DA1061"/>
    <w:rsid w:val="00DA1BC0"/>
    <w:rsid w:val="00DA2067"/>
    <w:rsid w:val="00DA3363"/>
    <w:rsid w:val="00DA4514"/>
    <w:rsid w:val="00DA489C"/>
    <w:rsid w:val="00DA55E2"/>
    <w:rsid w:val="00DA5FE2"/>
    <w:rsid w:val="00DA629D"/>
    <w:rsid w:val="00DB2CF4"/>
    <w:rsid w:val="00DB6258"/>
    <w:rsid w:val="00DB7941"/>
    <w:rsid w:val="00DC0993"/>
    <w:rsid w:val="00DC1B70"/>
    <w:rsid w:val="00DC2021"/>
    <w:rsid w:val="00DC21DF"/>
    <w:rsid w:val="00DC2F23"/>
    <w:rsid w:val="00DC72EB"/>
    <w:rsid w:val="00DD044E"/>
    <w:rsid w:val="00DD111E"/>
    <w:rsid w:val="00DD1A5F"/>
    <w:rsid w:val="00DD61DE"/>
    <w:rsid w:val="00DD64FE"/>
    <w:rsid w:val="00DE40EA"/>
    <w:rsid w:val="00DE4CA4"/>
    <w:rsid w:val="00DE4F51"/>
    <w:rsid w:val="00DE5FEF"/>
    <w:rsid w:val="00DE7374"/>
    <w:rsid w:val="00DF0746"/>
    <w:rsid w:val="00DF2F87"/>
    <w:rsid w:val="00DF33BD"/>
    <w:rsid w:val="00E01743"/>
    <w:rsid w:val="00E036DF"/>
    <w:rsid w:val="00E041BD"/>
    <w:rsid w:val="00E04C2D"/>
    <w:rsid w:val="00E10850"/>
    <w:rsid w:val="00E10FE2"/>
    <w:rsid w:val="00E12371"/>
    <w:rsid w:val="00E179AE"/>
    <w:rsid w:val="00E23DC3"/>
    <w:rsid w:val="00E2514F"/>
    <w:rsid w:val="00E308E0"/>
    <w:rsid w:val="00E310F5"/>
    <w:rsid w:val="00E33F4A"/>
    <w:rsid w:val="00E37DC3"/>
    <w:rsid w:val="00E40C2F"/>
    <w:rsid w:val="00E43C06"/>
    <w:rsid w:val="00E4504E"/>
    <w:rsid w:val="00E50B5F"/>
    <w:rsid w:val="00E53F34"/>
    <w:rsid w:val="00E55EEE"/>
    <w:rsid w:val="00E56596"/>
    <w:rsid w:val="00E641D6"/>
    <w:rsid w:val="00E65683"/>
    <w:rsid w:val="00E65700"/>
    <w:rsid w:val="00E66044"/>
    <w:rsid w:val="00E71200"/>
    <w:rsid w:val="00E73EB0"/>
    <w:rsid w:val="00E76480"/>
    <w:rsid w:val="00E77628"/>
    <w:rsid w:val="00E80A7F"/>
    <w:rsid w:val="00E81278"/>
    <w:rsid w:val="00E83526"/>
    <w:rsid w:val="00E84510"/>
    <w:rsid w:val="00E84CF0"/>
    <w:rsid w:val="00E87009"/>
    <w:rsid w:val="00E90323"/>
    <w:rsid w:val="00E91B85"/>
    <w:rsid w:val="00E91E69"/>
    <w:rsid w:val="00E9211B"/>
    <w:rsid w:val="00E95715"/>
    <w:rsid w:val="00E9783D"/>
    <w:rsid w:val="00EA0153"/>
    <w:rsid w:val="00EA06F3"/>
    <w:rsid w:val="00EA07D9"/>
    <w:rsid w:val="00EA2F22"/>
    <w:rsid w:val="00EA5925"/>
    <w:rsid w:val="00EA7C25"/>
    <w:rsid w:val="00EB3565"/>
    <w:rsid w:val="00EC3B34"/>
    <w:rsid w:val="00EC67AC"/>
    <w:rsid w:val="00ED3452"/>
    <w:rsid w:val="00EE0560"/>
    <w:rsid w:val="00EE3340"/>
    <w:rsid w:val="00EE5293"/>
    <w:rsid w:val="00EE7B27"/>
    <w:rsid w:val="00EF0494"/>
    <w:rsid w:val="00EF1A17"/>
    <w:rsid w:val="00EF2883"/>
    <w:rsid w:val="00EF362E"/>
    <w:rsid w:val="00EF4FDE"/>
    <w:rsid w:val="00F006EA"/>
    <w:rsid w:val="00F0073D"/>
    <w:rsid w:val="00F018A6"/>
    <w:rsid w:val="00F030CA"/>
    <w:rsid w:val="00F0404E"/>
    <w:rsid w:val="00F130A0"/>
    <w:rsid w:val="00F14648"/>
    <w:rsid w:val="00F21DBB"/>
    <w:rsid w:val="00F23B6D"/>
    <w:rsid w:val="00F26F4F"/>
    <w:rsid w:val="00F27945"/>
    <w:rsid w:val="00F31F9B"/>
    <w:rsid w:val="00F32C23"/>
    <w:rsid w:val="00F336AE"/>
    <w:rsid w:val="00F3431E"/>
    <w:rsid w:val="00F35D83"/>
    <w:rsid w:val="00F364A9"/>
    <w:rsid w:val="00F40012"/>
    <w:rsid w:val="00F40342"/>
    <w:rsid w:val="00F4550C"/>
    <w:rsid w:val="00F45FF5"/>
    <w:rsid w:val="00F46595"/>
    <w:rsid w:val="00F54803"/>
    <w:rsid w:val="00F54AF7"/>
    <w:rsid w:val="00F56B36"/>
    <w:rsid w:val="00F6035A"/>
    <w:rsid w:val="00F60580"/>
    <w:rsid w:val="00F61A07"/>
    <w:rsid w:val="00F623FC"/>
    <w:rsid w:val="00F62AB2"/>
    <w:rsid w:val="00F671E0"/>
    <w:rsid w:val="00F6745B"/>
    <w:rsid w:val="00F70607"/>
    <w:rsid w:val="00F7614C"/>
    <w:rsid w:val="00F808B1"/>
    <w:rsid w:val="00F817F9"/>
    <w:rsid w:val="00F82FDD"/>
    <w:rsid w:val="00F85908"/>
    <w:rsid w:val="00F85C6D"/>
    <w:rsid w:val="00F871A6"/>
    <w:rsid w:val="00F92954"/>
    <w:rsid w:val="00F93E85"/>
    <w:rsid w:val="00F941DE"/>
    <w:rsid w:val="00F9451F"/>
    <w:rsid w:val="00F94BCA"/>
    <w:rsid w:val="00F96A60"/>
    <w:rsid w:val="00FA2476"/>
    <w:rsid w:val="00FA3111"/>
    <w:rsid w:val="00FA505E"/>
    <w:rsid w:val="00FA518A"/>
    <w:rsid w:val="00FB08EC"/>
    <w:rsid w:val="00FB0966"/>
    <w:rsid w:val="00FB19EF"/>
    <w:rsid w:val="00FB1D1B"/>
    <w:rsid w:val="00FB3884"/>
    <w:rsid w:val="00FB44C5"/>
    <w:rsid w:val="00FB483C"/>
    <w:rsid w:val="00FB4916"/>
    <w:rsid w:val="00FB4CF0"/>
    <w:rsid w:val="00FB54AE"/>
    <w:rsid w:val="00FC2ED1"/>
    <w:rsid w:val="00FC42D4"/>
    <w:rsid w:val="00FC69FD"/>
    <w:rsid w:val="00FD0BBB"/>
    <w:rsid w:val="00FD6738"/>
    <w:rsid w:val="00FD6E60"/>
    <w:rsid w:val="00FE4A7F"/>
    <w:rsid w:val="00FE565B"/>
    <w:rsid w:val="00FE688D"/>
    <w:rsid w:val="00FE6CC2"/>
    <w:rsid w:val="00FE73C6"/>
    <w:rsid w:val="00FE7D7B"/>
    <w:rsid w:val="00FF1AC9"/>
    <w:rsid w:val="00FF3986"/>
    <w:rsid w:val="00FF4AC8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1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7F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91E6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91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1E69"/>
  </w:style>
  <w:style w:type="paragraph" w:styleId="Pidipagina">
    <w:name w:val="footer"/>
    <w:basedOn w:val="Normale"/>
    <w:link w:val="PidipaginaCarattere"/>
    <w:uiPriority w:val="99"/>
    <w:unhideWhenUsed/>
    <w:rsid w:val="00E91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E69"/>
  </w:style>
  <w:style w:type="paragraph" w:styleId="Paragrafoelenco">
    <w:name w:val="List Paragraph"/>
    <w:basedOn w:val="Normale"/>
    <w:uiPriority w:val="34"/>
    <w:qFormat/>
    <w:rsid w:val="00202095"/>
    <w:pPr>
      <w:ind w:left="720"/>
      <w:contextualSpacing/>
    </w:pPr>
  </w:style>
  <w:style w:type="character" w:customStyle="1" w:styleId="testo1">
    <w:name w:val="testo1"/>
    <w:basedOn w:val="Carpredefinitoparagrafo"/>
    <w:rsid w:val="0023103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FC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19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7F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91E6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91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1E69"/>
  </w:style>
  <w:style w:type="paragraph" w:styleId="Pidipagina">
    <w:name w:val="footer"/>
    <w:basedOn w:val="Normale"/>
    <w:link w:val="PidipaginaCarattere"/>
    <w:uiPriority w:val="99"/>
    <w:unhideWhenUsed/>
    <w:rsid w:val="00E91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E69"/>
  </w:style>
  <w:style w:type="paragraph" w:styleId="Paragrafoelenco">
    <w:name w:val="List Paragraph"/>
    <w:basedOn w:val="Normale"/>
    <w:uiPriority w:val="34"/>
    <w:qFormat/>
    <w:rsid w:val="00202095"/>
    <w:pPr>
      <w:ind w:left="720"/>
      <w:contextualSpacing/>
    </w:pPr>
  </w:style>
  <w:style w:type="character" w:customStyle="1" w:styleId="testo1">
    <w:name w:val="testo1"/>
    <w:basedOn w:val="Carpredefinitoparagrafo"/>
    <w:rsid w:val="0023103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FC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liana.mancino@mise.gov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viluppoeconomico.sebina.it/SebinaOpac/.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878F5-34B3-4FF4-BAAA-F0B80314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Gallerati</dc:creator>
  <cp:lastModifiedBy>Liliana Mancino</cp:lastModifiedBy>
  <cp:revision>16</cp:revision>
  <cp:lastPrinted>2015-06-05T15:22:00Z</cp:lastPrinted>
  <dcterms:created xsi:type="dcterms:W3CDTF">2021-02-08T14:12:00Z</dcterms:created>
  <dcterms:modified xsi:type="dcterms:W3CDTF">2021-03-02T12:02:00Z</dcterms:modified>
</cp:coreProperties>
</file>